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091" w:rsidRPr="0042122C" w:rsidRDefault="00EA7091" w:rsidP="00EA7091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Негосударственное образовательное учреждение высшего профессионального образования «Институт управления»</w:t>
      </w:r>
    </w:p>
    <w:p w:rsidR="00EA7091" w:rsidRPr="0042122C" w:rsidRDefault="00EA7091" w:rsidP="00EA7091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B025CE" w:rsidRDefault="00B025CE" w:rsidP="00EE6A43">
      <w:pPr>
        <w:spacing w:after="0" w:line="240" w:lineRule="auto"/>
      </w:pPr>
    </w:p>
    <w:p w:rsidR="00B025CE" w:rsidRDefault="00B025CE"/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BA6BEC" w:rsidRPr="00BA6BEC" w:rsidTr="00DC6B40">
        <w:tc>
          <w:tcPr>
            <w:tcW w:w="4785" w:type="dxa"/>
          </w:tcPr>
          <w:p w:rsidR="00BA6BEC" w:rsidRPr="00DA052B" w:rsidRDefault="00BA6BEC" w:rsidP="00BA6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Методические указания</w:t>
            </w:r>
            <w:r w:rsidRPr="00DA052B">
              <w:rPr>
                <w:rFonts w:ascii="Times New Roman" w:hAnsi="Times New Roman" w:cs="Times New Roman"/>
                <w:sz w:val="24"/>
                <w:szCs w:val="24"/>
              </w:rPr>
              <w:t xml:space="preserve">  одобрен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DA052B">
              <w:rPr>
                <w:rFonts w:ascii="Times New Roman" w:hAnsi="Times New Roman" w:cs="Times New Roman"/>
                <w:sz w:val="24"/>
                <w:szCs w:val="24"/>
              </w:rPr>
              <w:t xml:space="preserve">  на  заседании  Научно-методического совета Ивановского филиала </w:t>
            </w:r>
            <w:r w:rsidR="00A42A7E">
              <w:rPr>
                <w:rFonts w:ascii="Times New Roman" w:hAnsi="Times New Roman" w:cs="Times New Roman"/>
                <w:sz w:val="24"/>
                <w:szCs w:val="24"/>
              </w:rPr>
              <w:t>от 26.09.2014</w:t>
            </w:r>
            <w:r w:rsidRPr="00DA052B">
              <w:rPr>
                <w:rFonts w:ascii="Times New Roman" w:hAnsi="Times New Roman" w:cs="Times New Roman"/>
                <w:sz w:val="24"/>
                <w:szCs w:val="24"/>
              </w:rPr>
              <w:t xml:space="preserve"> протокол № </w:t>
            </w:r>
            <w:r w:rsidR="00A42A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A052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A6BEC" w:rsidRPr="00DA052B" w:rsidRDefault="00BA6BEC" w:rsidP="00BA6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5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A6BEC" w:rsidRPr="00BA6BEC" w:rsidRDefault="00BA6BEC" w:rsidP="00DC6B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6BEC" w:rsidRPr="00BA6BEC" w:rsidRDefault="00BA6BEC" w:rsidP="00DC6B4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6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</w:p>
          <w:p w:rsidR="00BA6BEC" w:rsidRPr="00BA6BEC" w:rsidRDefault="00BA6BEC" w:rsidP="00DC6B4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6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Распоряжением проректора института – директора Ивановского филиала </w:t>
            </w:r>
            <w:proofErr w:type="gramStart"/>
            <w:r w:rsidRPr="00BA6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gramEnd"/>
          </w:p>
          <w:p w:rsidR="00BA6BEC" w:rsidRPr="00BA6BEC" w:rsidRDefault="00A42A7E" w:rsidP="00DC6B4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26.09.14</w:t>
            </w:r>
            <w:r w:rsidR="00BA6BEC" w:rsidRPr="00BA6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№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10-у/1</w:t>
            </w:r>
          </w:p>
          <w:p w:rsidR="00BA6BEC" w:rsidRPr="00BA6BEC" w:rsidRDefault="00BA6BEC" w:rsidP="00DC6B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DB7F1E" w:rsidRDefault="00DB7F1E"/>
    <w:p w:rsidR="00DB7F1E" w:rsidRDefault="00DB7F1E"/>
    <w:p w:rsidR="00DB7F1E" w:rsidRDefault="00DB7F1E"/>
    <w:p w:rsidR="00A228B4" w:rsidRDefault="00A228B4" w:rsidP="00A228B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A228B4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МЕТОДИЧЕСКИЕ УКАЗАНИЯ </w:t>
      </w:r>
    </w:p>
    <w:p w:rsidR="00A228B4" w:rsidRDefault="00A228B4" w:rsidP="00A228B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A228B4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ПО ВЫПОЛНЕНИЮ </w:t>
      </w:r>
      <w:proofErr w:type="gramStart"/>
      <w:r w:rsidRPr="00A228B4">
        <w:rPr>
          <w:rFonts w:ascii="Times New Roman" w:eastAsia="Times New Roman" w:hAnsi="Times New Roman" w:cs="Times New Roman"/>
          <w:b/>
          <w:bCs/>
          <w:sz w:val="36"/>
          <w:szCs w:val="36"/>
        </w:rPr>
        <w:t>ВЫПУСКНОЙ</w:t>
      </w:r>
      <w:proofErr w:type="gramEnd"/>
      <w:r w:rsidRPr="00A228B4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КВАЛИФИКАЦИОННОЙ</w:t>
      </w:r>
    </w:p>
    <w:p w:rsidR="00A228B4" w:rsidRPr="00A228B4" w:rsidRDefault="00A228B4" w:rsidP="00A228B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A228B4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(БАКАЛАВРСКОЙ) РАБОТЫ</w:t>
      </w:r>
    </w:p>
    <w:p w:rsidR="00A228B4" w:rsidRPr="00A228B4" w:rsidRDefault="00A228B4" w:rsidP="00A228B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6"/>
          <w:szCs w:val="36"/>
        </w:rPr>
      </w:pPr>
      <w:r w:rsidRPr="00A228B4">
        <w:rPr>
          <w:rFonts w:ascii="Times New Roman" w:eastAsia="Times New Roman" w:hAnsi="Times New Roman" w:cs="Times New Roman"/>
          <w:iCs/>
          <w:sz w:val="32"/>
          <w:szCs w:val="32"/>
        </w:rPr>
        <w:t xml:space="preserve"> </w:t>
      </w:r>
      <w:r w:rsidRPr="00A228B4">
        <w:rPr>
          <w:rFonts w:ascii="Times New Roman" w:eastAsia="Times New Roman" w:hAnsi="Times New Roman" w:cs="Times New Roman"/>
          <w:b/>
          <w:iCs/>
          <w:sz w:val="36"/>
          <w:szCs w:val="36"/>
        </w:rPr>
        <w:t xml:space="preserve">СТУДЕНТАМИ БАКАЛАВРИАТА </w:t>
      </w:r>
    </w:p>
    <w:p w:rsidR="00B025CE" w:rsidRDefault="00B025CE" w:rsidP="00B025CE">
      <w:pPr>
        <w:pStyle w:val="a3"/>
        <w:tabs>
          <w:tab w:val="left" w:pos="0"/>
        </w:tabs>
        <w:spacing w:line="360" w:lineRule="auto"/>
        <w:jc w:val="center"/>
        <w:rPr>
          <w:b/>
          <w:sz w:val="28"/>
          <w:szCs w:val="28"/>
        </w:rPr>
      </w:pPr>
    </w:p>
    <w:p w:rsidR="0038529D" w:rsidRDefault="00B025CE" w:rsidP="00B02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840F7">
        <w:rPr>
          <w:rFonts w:ascii="Times New Roman" w:eastAsia="Times New Roman" w:hAnsi="Times New Roman" w:cs="Times New Roman"/>
          <w:sz w:val="24"/>
          <w:szCs w:val="24"/>
        </w:rPr>
        <w:t>Направления подготовки:</w:t>
      </w:r>
    </w:p>
    <w:p w:rsidR="00B025CE" w:rsidRPr="007840F7" w:rsidRDefault="005A06B3" w:rsidP="0036328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840F7">
        <w:rPr>
          <w:rFonts w:ascii="Times New Roman" w:eastAsia="Times New Roman" w:hAnsi="Times New Roman" w:cs="Times New Roman"/>
          <w:sz w:val="24"/>
          <w:szCs w:val="24"/>
        </w:rPr>
        <w:t>Э</w:t>
      </w:r>
      <w:r w:rsidR="00B025CE" w:rsidRPr="007840F7">
        <w:rPr>
          <w:rFonts w:ascii="Times New Roman" w:eastAsia="Times New Roman" w:hAnsi="Times New Roman" w:cs="Times New Roman"/>
          <w:sz w:val="24"/>
          <w:szCs w:val="24"/>
        </w:rPr>
        <w:t>кономика (</w:t>
      </w:r>
      <w:r w:rsidR="00FE0219" w:rsidRPr="00FE0219">
        <w:rPr>
          <w:rFonts w:ascii="Times New Roman" w:eastAsia="Times New Roman" w:hAnsi="Times New Roman" w:cs="Times New Roman"/>
          <w:sz w:val="24"/>
          <w:szCs w:val="24"/>
        </w:rPr>
        <w:t>38.03.01</w:t>
      </w:r>
      <w:r w:rsidR="00E0655D">
        <w:rPr>
          <w:rFonts w:ascii="Times New Roman" w:eastAsia="Times New Roman" w:hAnsi="Times New Roman" w:cs="Times New Roman"/>
          <w:sz w:val="24"/>
          <w:szCs w:val="24"/>
        </w:rPr>
        <w:t>)</w:t>
      </w:r>
      <w:r w:rsidR="00B025CE" w:rsidRPr="007840F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5A06B3" w:rsidRPr="007840F7" w:rsidRDefault="00A228B4" w:rsidP="00B025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840F7">
        <w:rPr>
          <w:rFonts w:ascii="Times New Roman" w:eastAsia="Times New Roman" w:hAnsi="Times New Roman" w:cs="Times New Roman"/>
          <w:sz w:val="24"/>
          <w:szCs w:val="24"/>
        </w:rPr>
        <w:t>Менеджмент (</w:t>
      </w:r>
      <w:r w:rsidR="00FE0219" w:rsidRPr="00FE0219">
        <w:rPr>
          <w:rFonts w:ascii="Times New Roman" w:eastAsia="Times New Roman" w:hAnsi="Times New Roman" w:cs="Times New Roman"/>
          <w:sz w:val="24"/>
          <w:szCs w:val="24"/>
        </w:rPr>
        <w:t>38.03.02</w:t>
      </w:r>
      <w:r w:rsidR="00E0655D">
        <w:rPr>
          <w:rFonts w:ascii="Times New Roman" w:eastAsia="Times New Roman" w:hAnsi="Times New Roman" w:cs="Times New Roman"/>
          <w:sz w:val="24"/>
          <w:szCs w:val="24"/>
        </w:rPr>
        <w:t>)</w:t>
      </w:r>
      <w:r w:rsidR="006400E5" w:rsidRPr="007840F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B025CE" w:rsidRPr="00FE0219" w:rsidRDefault="005A06B3" w:rsidP="00C67B6E">
      <w:pPr>
        <w:pStyle w:val="a3"/>
        <w:tabs>
          <w:tab w:val="left" w:pos="0"/>
        </w:tabs>
        <w:jc w:val="center"/>
        <w:rPr>
          <w:snapToGrid/>
        </w:rPr>
      </w:pPr>
      <w:r w:rsidRPr="007840F7">
        <w:t xml:space="preserve">«Государственное и </w:t>
      </w:r>
      <w:r w:rsidRPr="00FE0219">
        <w:rPr>
          <w:snapToGrid/>
        </w:rPr>
        <w:t>муниципальное управление»</w:t>
      </w:r>
      <w:r w:rsidR="00C67B6E" w:rsidRPr="00FE0219">
        <w:rPr>
          <w:snapToGrid/>
        </w:rPr>
        <w:t xml:space="preserve"> </w:t>
      </w:r>
      <w:r w:rsidRPr="00FE0219">
        <w:rPr>
          <w:snapToGrid/>
        </w:rPr>
        <w:t>(</w:t>
      </w:r>
      <w:r w:rsidR="00FE0219" w:rsidRPr="00FE0219">
        <w:rPr>
          <w:snapToGrid/>
        </w:rPr>
        <w:t>38.03.04</w:t>
      </w:r>
      <w:r w:rsidR="00E0655D">
        <w:rPr>
          <w:snapToGrid/>
        </w:rPr>
        <w:t>),</w:t>
      </w:r>
    </w:p>
    <w:p w:rsidR="0038529D" w:rsidRPr="00FE0219" w:rsidRDefault="007840F7" w:rsidP="007840F7">
      <w:pPr>
        <w:pStyle w:val="a3"/>
        <w:tabs>
          <w:tab w:val="left" w:pos="0"/>
          <w:tab w:val="center" w:pos="4677"/>
          <w:tab w:val="left" w:pos="7185"/>
        </w:tabs>
        <w:rPr>
          <w:snapToGrid/>
        </w:rPr>
      </w:pPr>
      <w:r w:rsidRPr="007840F7">
        <w:tab/>
      </w:r>
      <w:r w:rsidR="0088695A" w:rsidRPr="007840F7">
        <w:t>«</w:t>
      </w:r>
      <w:r w:rsidR="005A06B3" w:rsidRPr="007840F7">
        <w:t>П</w:t>
      </w:r>
      <w:r w:rsidR="00A228B4" w:rsidRPr="007840F7">
        <w:t>рикладная информатика</w:t>
      </w:r>
      <w:r w:rsidR="0088695A" w:rsidRPr="007840F7">
        <w:t>»</w:t>
      </w:r>
      <w:r w:rsidR="00A228B4" w:rsidRPr="007840F7">
        <w:t xml:space="preserve"> (</w:t>
      </w:r>
      <w:r w:rsidR="00FE0219" w:rsidRPr="00FE0219">
        <w:rPr>
          <w:snapToGrid/>
        </w:rPr>
        <w:t>09.03.03</w:t>
      </w:r>
      <w:r w:rsidR="00E0655D">
        <w:rPr>
          <w:snapToGrid/>
        </w:rPr>
        <w:t>),</w:t>
      </w:r>
    </w:p>
    <w:p w:rsidR="0038529D" w:rsidRPr="007840F7" w:rsidRDefault="0038529D" w:rsidP="00FE0219">
      <w:pPr>
        <w:pStyle w:val="a3"/>
        <w:tabs>
          <w:tab w:val="left" w:pos="0"/>
          <w:tab w:val="center" w:pos="4677"/>
          <w:tab w:val="left" w:pos="7185"/>
        </w:tabs>
        <w:jc w:val="center"/>
      </w:pPr>
      <w:r w:rsidRPr="00FE0219">
        <w:t>«Юриспруденция» (40.03.01</w:t>
      </w:r>
      <w:r w:rsidR="00E0655D">
        <w:t>)</w:t>
      </w:r>
    </w:p>
    <w:p w:rsidR="00B025CE" w:rsidRPr="00A228B4" w:rsidRDefault="00B025CE" w:rsidP="0038529D">
      <w:pPr>
        <w:pStyle w:val="a3"/>
        <w:tabs>
          <w:tab w:val="left" w:pos="0"/>
          <w:tab w:val="center" w:pos="4677"/>
          <w:tab w:val="left" w:pos="7185"/>
        </w:tabs>
        <w:jc w:val="center"/>
      </w:pPr>
    </w:p>
    <w:p w:rsidR="005A06B3" w:rsidRDefault="005A06B3" w:rsidP="00B025C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B025CE" w:rsidRPr="00B025CE" w:rsidRDefault="00B025CE" w:rsidP="00B025C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B025CE">
        <w:rPr>
          <w:rFonts w:ascii="Times New Roman" w:eastAsia="Times New Roman" w:hAnsi="Times New Roman" w:cs="Times New Roman"/>
          <w:i/>
          <w:iCs/>
          <w:sz w:val="24"/>
          <w:szCs w:val="24"/>
        </w:rPr>
        <w:t>(квалификация (степень) «бакалавр»)</w:t>
      </w:r>
    </w:p>
    <w:p w:rsidR="00B025CE" w:rsidRDefault="00B025CE" w:rsidP="00B025CE">
      <w:pPr>
        <w:spacing w:after="0" w:line="240" w:lineRule="auto"/>
      </w:pPr>
    </w:p>
    <w:p w:rsidR="005A06B3" w:rsidRDefault="005A06B3" w:rsidP="00B025CE">
      <w:pPr>
        <w:spacing w:after="0" w:line="240" w:lineRule="auto"/>
      </w:pPr>
    </w:p>
    <w:p w:rsidR="005A06B3" w:rsidRDefault="005A06B3" w:rsidP="00B025CE">
      <w:pPr>
        <w:spacing w:after="0" w:line="240" w:lineRule="auto"/>
      </w:pPr>
    </w:p>
    <w:p w:rsidR="005A06B3" w:rsidRDefault="005A06B3" w:rsidP="00B025CE">
      <w:pPr>
        <w:spacing w:after="0" w:line="240" w:lineRule="auto"/>
      </w:pPr>
    </w:p>
    <w:p w:rsidR="005A06B3" w:rsidRDefault="005A06B3" w:rsidP="00B025CE">
      <w:pPr>
        <w:spacing w:after="0" w:line="240" w:lineRule="auto"/>
      </w:pPr>
    </w:p>
    <w:p w:rsidR="005A06B3" w:rsidRDefault="005A06B3" w:rsidP="00B025CE">
      <w:pPr>
        <w:spacing w:after="0" w:line="240" w:lineRule="auto"/>
      </w:pPr>
    </w:p>
    <w:p w:rsidR="005A06B3" w:rsidRDefault="005A06B3" w:rsidP="00B025CE">
      <w:pPr>
        <w:spacing w:after="0" w:line="240" w:lineRule="auto"/>
      </w:pPr>
    </w:p>
    <w:p w:rsidR="005A06B3" w:rsidRDefault="005A06B3" w:rsidP="00B025CE">
      <w:pPr>
        <w:spacing w:after="0" w:line="240" w:lineRule="auto"/>
      </w:pPr>
    </w:p>
    <w:p w:rsidR="005A06B3" w:rsidRDefault="005A06B3" w:rsidP="00B025CE">
      <w:pPr>
        <w:spacing w:after="0" w:line="240" w:lineRule="auto"/>
      </w:pPr>
    </w:p>
    <w:p w:rsidR="005A06B3" w:rsidRDefault="005A06B3" w:rsidP="00B025CE">
      <w:pPr>
        <w:spacing w:after="0" w:line="240" w:lineRule="auto"/>
      </w:pPr>
    </w:p>
    <w:p w:rsidR="005A06B3" w:rsidRPr="000D7004" w:rsidRDefault="005A06B3" w:rsidP="005A06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7004">
        <w:rPr>
          <w:rFonts w:ascii="Times New Roman" w:hAnsi="Times New Roman" w:cs="Times New Roman"/>
          <w:sz w:val="24"/>
          <w:szCs w:val="24"/>
        </w:rPr>
        <w:t>Иваново 2014</w:t>
      </w:r>
    </w:p>
    <w:p w:rsidR="005A06B3" w:rsidRDefault="005A06B3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B7F1E" w:rsidRDefault="00DB7F1E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D7E6C" w:rsidRDefault="009D7E6C" w:rsidP="00DB7F1E">
      <w:pPr>
        <w:pStyle w:val="a5"/>
        <w:spacing w:line="360" w:lineRule="auto"/>
        <w:ind w:firstLine="720"/>
        <w:jc w:val="both"/>
        <w:rPr>
          <w:b/>
        </w:rPr>
      </w:pPr>
    </w:p>
    <w:p w:rsidR="009D7E6C" w:rsidRDefault="009D7E6C" w:rsidP="00DB7F1E">
      <w:pPr>
        <w:pStyle w:val="a5"/>
        <w:spacing w:line="360" w:lineRule="auto"/>
        <w:ind w:firstLine="720"/>
        <w:jc w:val="both"/>
        <w:rPr>
          <w:b/>
        </w:rPr>
      </w:pPr>
    </w:p>
    <w:p w:rsidR="00D114FE" w:rsidRDefault="00D114FE" w:rsidP="00DB7F1E">
      <w:pPr>
        <w:pStyle w:val="a5"/>
        <w:spacing w:line="360" w:lineRule="auto"/>
        <w:ind w:firstLine="720"/>
        <w:jc w:val="both"/>
        <w:rPr>
          <w:b/>
          <w:sz w:val="28"/>
          <w:szCs w:val="28"/>
        </w:rPr>
      </w:pPr>
    </w:p>
    <w:p w:rsidR="00667314" w:rsidRPr="00667314" w:rsidRDefault="00667314" w:rsidP="00667314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EF6F3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ЛИСТ СОГЛАСОВАНИЯ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МЕТОДИЧЕСКИХ УКАЗАНИЙ </w:t>
      </w:r>
      <w:r w:rsidRPr="00667314">
        <w:rPr>
          <w:rFonts w:ascii="Times New Roman" w:hAnsi="Times New Roman" w:cs="Times New Roman"/>
          <w:b/>
          <w:bCs/>
          <w:sz w:val="24"/>
          <w:szCs w:val="24"/>
        </w:rPr>
        <w:t>ПО ВЫПОЛНЕНИЮ ВЫПУСКНОЙ КВАЛИФИКАЦИОННОЙ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67314">
        <w:rPr>
          <w:rFonts w:ascii="Times New Roman" w:hAnsi="Times New Roman" w:cs="Times New Roman"/>
          <w:b/>
          <w:bCs/>
          <w:sz w:val="24"/>
          <w:szCs w:val="24"/>
        </w:rPr>
        <w:t xml:space="preserve"> (БАКАЛАВРСКОЙ) РАБОТЫ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6731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СТУДЕНТАМИ БАКАЛАВРИАТА </w:t>
      </w:r>
    </w:p>
    <w:p w:rsidR="00667314" w:rsidRPr="00FA6FC7" w:rsidRDefault="00667314" w:rsidP="0038529D">
      <w:pPr>
        <w:tabs>
          <w:tab w:val="left" w:pos="709"/>
          <w:tab w:val="left" w:pos="1134"/>
          <w:tab w:val="right" w:leader="underscore" w:pos="963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A6FC7">
        <w:rPr>
          <w:rFonts w:ascii="Times New Roman" w:hAnsi="Times New Roman" w:cs="Times New Roman"/>
          <w:sz w:val="24"/>
          <w:szCs w:val="24"/>
        </w:rPr>
        <w:t xml:space="preserve">Методические указания составлены  с  учетом  требований  Федерального государственного  образовательного  стандарта  высшего  образования  (ФГОС ВПО/ФГОС </w:t>
      </w:r>
      <w:proofErr w:type="gramStart"/>
      <w:r w:rsidRPr="00FA6FC7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FA6FC7"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 w:rsidR="00FA6FC7" w:rsidRPr="00FA6FC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FA6FC7" w:rsidRPr="00FA6FC7">
        <w:rPr>
          <w:rFonts w:ascii="Times New Roman" w:hAnsi="Times New Roman" w:cs="Times New Roman"/>
          <w:sz w:val="24"/>
          <w:szCs w:val="24"/>
        </w:rPr>
        <w:t xml:space="preserve"> учетом рекомендаций ООП ВПО и учебных планов по направлениям подготовки</w:t>
      </w:r>
      <w:r w:rsidR="00A602C2">
        <w:rPr>
          <w:rFonts w:ascii="Times New Roman" w:hAnsi="Times New Roman"/>
          <w:b/>
          <w:bCs/>
          <w:sz w:val="24"/>
          <w:szCs w:val="24"/>
        </w:rPr>
        <w:t>,</w:t>
      </w:r>
      <w:r w:rsidR="00A602C2" w:rsidRPr="00EF59DA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FA6FC7">
        <w:rPr>
          <w:rFonts w:ascii="Times New Roman" w:hAnsi="Times New Roman" w:cs="Times New Roman"/>
          <w:sz w:val="24"/>
          <w:szCs w:val="24"/>
        </w:rPr>
        <w:t>Экономика (</w:t>
      </w:r>
      <w:r w:rsidR="00FA6FC7" w:rsidRPr="00FA6FC7">
        <w:rPr>
          <w:rFonts w:ascii="Times New Roman" w:hAnsi="Times New Roman" w:cs="Times New Roman"/>
          <w:sz w:val="24"/>
          <w:szCs w:val="24"/>
        </w:rPr>
        <w:t>38.03.01/</w:t>
      </w:r>
      <w:r w:rsidRPr="00FA6FC7">
        <w:rPr>
          <w:rFonts w:ascii="Times New Roman" w:hAnsi="Times New Roman" w:cs="Times New Roman"/>
          <w:sz w:val="24"/>
          <w:szCs w:val="24"/>
        </w:rPr>
        <w:t>080100.62), Менеджмент (</w:t>
      </w:r>
      <w:r w:rsidR="00FA6FC7" w:rsidRPr="00FA6FC7">
        <w:rPr>
          <w:rFonts w:ascii="Times New Roman" w:hAnsi="Times New Roman" w:cs="Times New Roman"/>
          <w:sz w:val="24"/>
          <w:szCs w:val="24"/>
        </w:rPr>
        <w:t>38.03.02/</w:t>
      </w:r>
      <w:r w:rsidRPr="00FA6FC7">
        <w:rPr>
          <w:rFonts w:ascii="Times New Roman" w:hAnsi="Times New Roman" w:cs="Times New Roman"/>
          <w:sz w:val="24"/>
          <w:szCs w:val="24"/>
        </w:rPr>
        <w:t>080200.62), «Государственное  и  муниципальное  управление»  (</w:t>
      </w:r>
      <w:r w:rsidR="00FA6FC7" w:rsidRPr="00FA6FC7">
        <w:rPr>
          <w:rFonts w:ascii="Times New Roman" w:hAnsi="Times New Roman" w:cs="Times New Roman"/>
          <w:sz w:val="24"/>
          <w:szCs w:val="24"/>
        </w:rPr>
        <w:t>38.03.04</w:t>
      </w:r>
      <w:r w:rsidR="00FA6FC7" w:rsidRPr="00FA6FC7">
        <w:t>/</w:t>
      </w:r>
      <w:hyperlink r:id="rId9" w:history="1">
        <w:r w:rsidRPr="00FA6FC7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081100.62)</w:t>
        </w:r>
        <w:r w:rsidRPr="00FA6FC7">
          <w:rPr>
            <w:rStyle w:val="a4"/>
            <w:rFonts w:ascii="Times New Roman" w:hAnsi="Times New Roman" w:cs="Times New Roman"/>
            <w:sz w:val="24"/>
            <w:szCs w:val="24"/>
            <w:u w:val="none"/>
          </w:rPr>
          <w:t xml:space="preserve"> </w:t>
        </w:r>
      </w:hyperlink>
      <w:r w:rsidRPr="00FA6FC7">
        <w:rPr>
          <w:rFonts w:ascii="Times New Roman" w:hAnsi="Times New Roman" w:cs="Times New Roman"/>
          <w:sz w:val="24"/>
          <w:szCs w:val="24"/>
        </w:rPr>
        <w:t xml:space="preserve"> «Прикладная </w:t>
      </w:r>
    </w:p>
    <w:p w:rsidR="00667314" w:rsidRPr="00EF6F37" w:rsidRDefault="00667314" w:rsidP="0038529D">
      <w:pPr>
        <w:tabs>
          <w:tab w:val="left" w:pos="1134"/>
          <w:tab w:val="right" w:leader="underscore" w:pos="963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6FC7">
        <w:rPr>
          <w:rFonts w:ascii="Times New Roman" w:hAnsi="Times New Roman" w:cs="Times New Roman"/>
          <w:sz w:val="24"/>
          <w:szCs w:val="24"/>
        </w:rPr>
        <w:t>информатика»</w:t>
      </w:r>
      <w:r w:rsidR="00FA6FC7" w:rsidRPr="00FA6FC7">
        <w:rPr>
          <w:rFonts w:ascii="Times New Roman" w:hAnsi="Times New Roman" w:cs="Times New Roman"/>
          <w:sz w:val="24"/>
          <w:szCs w:val="24"/>
        </w:rPr>
        <w:t>(09.03.03/</w:t>
      </w:r>
      <w:r w:rsidRPr="00FA6FC7">
        <w:rPr>
          <w:rFonts w:ascii="Times New Roman" w:hAnsi="Times New Roman" w:cs="Times New Roman"/>
          <w:sz w:val="24"/>
          <w:szCs w:val="24"/>
        </w:rPr>
        <w:t>230700.62),</w:t>
      </w:r>
      <w:r w:rsidR="00FE0219">
        <w:rPr>
          <w:rFonts w:ascii="Times New Roman" w:hAnsi="Times New Roman" w:cs="Times New Roman"/>
          <w:sz w:val="24"/>
          <w:szCs w:val="24"/>
        </w:rPr>
        <w:t xml:space="preserve"> </w:t>
      </w:r>
      <w:r w:rsidR="0038529D" w:rsidRPr="00FE0219">
        <w:rPr>
          <w:rFonts w:ascii="Times New Roman" w:hAnsi="Times New Roman" w:cs="Times New Roman"/>
          <w:sz w:val="24"/>
          <w:szCs w:val="24"/>
        </w:rPr>
        <w:t>«Юриспруденция»(40.03.01/030900.62)</w:t>
      </w:r>
      <w:r w:rsidRPr="00FA6FC7">
        <w:rPr>
          <w:rFonts w:ascii="Times New Roman" w:hAnsi="Times New Roman" w:cs="Times New Roman"/>
          <w:sz w:val="24"/>
          <w:szCs w:val="24"/>
        </w:rPr>
        <w:t xml:space="preserve"> утвержденн</w:t>
      </w:r>
      <w:r w:rsidR="00FA6FC7" w:rsidRPr="00FA6FC7">
        <w:rPr>
          <w:rFonts w:ascii="Times New Roman" w:hAnsi="Times New Roman" w:cs="Times New Roman"/>
          <w:sz w:val="24"/>
          <w:szCs w:val="24"/>
        </w:rPr>
        <w:t>ых</w:t>
      </w:r>
      <w:r w:rsidRPr="00FA6FC7">
        <w:rPr>
          <w:rFonts w:ascii="Times New Roman" w:hAnsi="Times New Roman" w:cs="Times New Roman"/>
          <w:sz w:val="24"/>
          <w:szCs w:val="24"/>
        </w:rPr>
        <w:t xml:space="preserve"> Проректором института - директором Ивановского филиала</w:t>
      </w:r>
      <w:r w:rsidR="00FE0219">
        <w:rPr>
          <w:rFonts w:ascii="Times New Roman" w:hAnsi="Times New Roman" w:cs="Times New Roman"/>
          <w:sz w:val="24"/>
          <w:szCs w:val="24"/>
        </w:rPr>
        <w:t>.</w:t>
      </w:r>
    </w:p>
    <w:p w:rsidR="00667314" w:rsidRDefault="00667314" w:rsidP="0038529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7314" w:rsidRDefault="00667314" w:rsidP="00667314">
      <w:pPr>
        <w:rPr>
          <w:rFonts w:ascii="Times New Roman" w:hAnsi="Times New Roman" w:cs="Times New Roman"/>
          <w:sz w:val="24"/>
          <w:szCs w:val="24"/>
        </w:rPr>
      </w:pPr>
      <w:r w:rsidRPr="007834ED">
        <w:rPr>
          <w:rFonts w:ascii="Times New Roman" w:hAnsi="Times New Roman" w:cs="Times New Roman"/>
          <w:sz w:val="24"/>
          <w:szCs w:val="24"/>
        </w:rPr>
        <w:t xml:space="preserve">Разработчик  </w:t>
      </w:r>
      <w:r w:rsidR="007834ED">
        <w:rPr>
          <w:rFonts w:ascii="Times New Roman" w:hAnsi="Times New Roman" w:cs="Times New Roman"/>
          <w:sz w:val="24"/>
          <w:szCs w:val="24"/>
        </w:rPr>
        <w:t>к.э.н., доцент кафедры Информационных технологий и прикладной математики 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34ED">
        <w:rPr>
          <w:rFonts w:ascii="Times New Roman" w:hAnsi="Times New Roman" w:cs="Times New Roman"/>
          <w:sz w:val="24"/>
          <w:szCs w:val="24"/>
        </w:rPr>
        <w:t xml:space="preserve">Л.А. </w:t>
      </w:r>
      <w:proofErr w:type="spellStart"/>
      <w:r w:rsidR="007834ED">
        <w:rPr>
          <w:rFonts w:ascii="Times New Roman" w:hAnsi="Times New Roman" w:cs="Times New Roman"/>
          <w:sz w:val="24"/>
          <w:szCs w:val="24"/>
        </w:rPr>
        <w:t>Зосимова</w:t>
      </w:r>
      <w:proofErr w:type="spellEnd"/>
    </w:p>
    <w:p w:rsidR="00BA6BEC" w:rsidRDefault="00BA6BEC" w:rsidP="00667314">
      <w:pPr>
        <w:rPr>
          <w:rFonts w:ascii="Times New Roman" w:hAnsi="Times New Roman" w:cs="Times New Roman"/>
          <w:sz w:val="24"/>
          <w:szCs w:val="24"/>
        </w:rPr>
      </w:pPr>
    </w:p>
    <w:p w:rsidR="00141C50" w:rsidRDefault="00141C50" w:rsidP="006673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Согласовано, кафедра экономики </w:t>
      </w:r>
      <w:r w:rsidRPr="00DA052B">
        <w:rPr>
          <w:rFonts w:ascii="Times New Roman" w:hAnsi="Times New Roman" w:cs="Times New Roman"/>
          <w:sz w:val="24"/>
          <w:szCs w:val="24"/>
        </w:rPr>
        <w:t>«___»______20___ г., протокол № _____.</w:t>
      </w:r>
    </w:p>
    <w:p w:rsidR="00BA6BEC" w:rsidRDefault="00BA6BEC" w:rsidP="00667314">
      <w:pPr>
        <w:rPr>
          <w:rFonts w:ascii="Times New Roman" w:hAnsi="Times New Roman" w:cs="Times New Roman"/>
          <w:sz w:val="24"/>
          <w:szCs w:val="24"/>
        </w:rPr>
      </w:pPr>
    </w:p>
    <w:p w:rsidR="00141C50" w:rsidRDefault="00141C50" w:rsidP="00141C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Согласовано, кафедра государственного и муниципального управления и менеджмента организации </w:t>
      </w:r>
      <w:r w:rsidRPr="00DA052B">
        <w:rPr>
          <w:rFonts w:ascii="Times New Roman" w:hAnsi="Times New Roman" w:cs="Times New Roman"/>
          <w:sz w:val="24"/>
          <w:szCs w:val="24"/>
        </w:rPr>
        <w:t>«___»______20___ г., протокол № _____.</w:t>
      </w:r>
    </w:p>
    <w:p w:rsidR="00BA6BEC" w:rsidRDefault="00BA6BEC" w:rsidP="00141C50">
      <w:pPr>
        <w:rPr>
          <w:rFonts w:ascii="Times New Roman" w:hAnsi="Times New Roman" w:cs="Times New Roman"/>
          <w:sz w:val="24"/>
          <w:szCs w:val="24"/>
        </w:rPr>
      </w:pPr>
    </w:p>
    <w:p w:rsidR="00141C50" w:rsidRDefault="00141C50" w:rsidP="00141C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Согласовано, кафедра информационных технологий и прикладной информатики </w:t>
      </w:r>
      <w:r w:rsidRPr="00DA052B">
        <w:rPr>
          <w:rFonts w:ascii="Times New Roman" w:hAnsi="Times New Roman" w:cs="Times New Roman"/>
          <w:sz w:val="24"/>
          <w:szCs w:val="24"/>
        </w:rPr>
        <w:t>«___»______20___ г., протокол № _____.</w:t>
      </w:r>
    </w:p>
    <w:p w:rsidR="00BA6BEC" w:rsidRDefault="00BA6BEC" w:rsidP="00141C50">
      <w:pPr>
        <w:rPr>
          <w:rFonts w:ascii="Times New Roman" w:hAnsi="Times New Roman" w:cs="Times New Roman"/>
          <w:sz w:val="24"/>
          <w:szCs w:val="24"/>
        </w:rPr>
      </w:pPr>
    </w:p>
    <w:p w:rsidR="00141C50" w:rsidRDefault="00141C50" w:rsidP="00141C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Согласовано, кафедра истории, теории государств аи права и гуманитарных наук </w:t>
      </w:r>
      <w:r w:rsidRPr="00DA052B">
        <w:rPr>
          <w:rFonts w:ascii="Times New Roman" w:hAnsi="Times New Roman" w:cs="Times New Roman"/>
          <w:sz w:val="24"/>
          <w:szCs w:val="24"/>
        </w:rPr>
        <w:t>«___»______20___ г., протокол № _____.</w:t>
      </w:r>
    </w:p>
    <w:p w:rsidR="00BA6BEC" w:rsidRDefault="00BA6BEC" w:rsidP="00141C50">
      <w:pPr>
        <w:rPr>
          <w:rFonts w:ascii="Times New Roman" w:hAnsi="Times New Roman" w:cs="Times New Roman"/>
          <w:sz w:val="24"/>
          <w:szCs w:val="24"/>
        </w:rPr>
      </w:pPr>
    </w:p>
    <w:p w:rsidR="00141C50" w:rsidRDefault="00141C50" w:rsidP="00141C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Согласовано, кафедра конституционного и международного права </w:t>
      </w:r>
      <w:r w:rsidRPr="00DA052B">
        <w:rPr>
          <w:rFonts w:ascii="Times New Roman" w:hAnsi="Times New Roman" w:cs="Times New Roman"/>
          <w:sz w:val="24"/>
          <w:szCs w:val="24"/>
        </w:rPr>
        <w:t>«___»______20___ г., протокол № _____.</w:t>
      </w:r>
    </w:p>
    <w:p w:rsidR="00BA6BEC" w:rsidRDefault="00BA6BEC" w:rsidP="00141C50">
      <w:pPr>
        <w:rPr>
          <w:rFonts w:ascii="Times New Roman" w:hAnsi="Times New Roman" w:cs="Times New Roman"/>
          <w:sz w:val="24"/>
          <w:szCs w:val="24"/>
        </w:rPr>
      </w:pPr>
    </w:p>
    <w:p w:rsidR="00141C50" w:rsidRDefault="00141C50" w:rsidP="00141C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Согласовано, кафедра гражданского права и процесса </w:t>
      </w:r>
      <w:r w:rsidRPr="00DA052B">
        <w:rPr>
          <w:rFonts w:ascii="Times New Roman" w:hAnsi="Times New Roman" w:cs="Times New Roman"/>
          <w:sz w:val="24"/>
          <w:szCs w:val="24"/>
        </w:rPr>
        <w:t>«___»______20___ г., протокол № _____.</w:t>
      </w:r>
    </w:p>
    <w:p w:rsidR="00BA6BEC" w:rsidRDefault="00BA6BEC" w:rsidP="00141C50">
      <w:pPr>
        <w:rPr>
          <w:rFonts w:ascii="Times New Roman" w:hAnsi="Times New Roman" w:cs="Times New Roman"/>
          <w:sz w:val="24"/>
          <w:szCs w:val="24"/>
        </w:rPr>
      </w:pPr>
    </w:p>
    <w:p w:rsidR="00141C50" w:rsidRDefault="00141C50" w:rsidP="00141C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Согласовано, кафедра уголовного права и процесса </w:t>
      </w:r>
      <w:r w:rsidRPr="00DA052B">
        <w:rPr>
          <w:rFonts w:ascii="Times New Roman" w:hAnsi="Times New Roman" w:cs="Times New Roman"/>
          <w:sz w:val="24"/>
          <w:szCs w:val="24"/>
        </w:rPr>
        <w:t>«___»______20___ г., протокол № _____.</w:t>
      </w:r>
    </w:p>
    <w:p w:rsidR="00141C50" w:rsidRDefault="00141C50" w:rsidP="00141C50">
      <w:pPr>
        <w:rPr>
          <w:rFonts w:ascii="Times New Roman" w:hAnsi="Times New Roman" w:cs="Times New Roman"/>
          <w:sz w:val="24"/>
          <w:szCs w:val="24"/>
        </w:rPr>
      </w:pPr>
    </w:p>
    <w:p w:rsidR="00DB7F1E" w:rsidRPr="009D7E6C" w:rsidRDefault="00DB7F1E" w:rsidP="005A06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7E6C" w:rsidRDefault="009D7E6C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D7E6C" w:rsidRPr="00D114FE" w:rsidRDefault="00FE0219" w:rsidP="00E0655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</w:rPr>
        <w:br w:type="page"/>
      </w:r>
      <w:r w:rsidR="009D7E6C" w:rsidRPr="00D114FE">
        <w:rPr>
          <w:rFonts w:ascii="Times New Roman" w:hAnsi="Times New Roman" w:cs="Times New Roman"/>
          <w:b/>
          <w:sz w:val="32"/>
          <w:szCs w:val="32"/>
        </w:rPr>
        <w:lastRenderedPageBreak/>
        <w:t>СОДЕРЖАНИЕ</w:t>
      </w:r>
    </w:p>
    <w:p w:rsidR="009D7E6C" w:rsidRDefault="009D7E6C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22781181"/>
        <w:docPartObj>
          <w:docPartGallery w:val="Table of Contents"/>
          <w:docPartUnique/>
        </w:docPartObj>
      </w:sdtPr>
      <w:sdtEndPr>
        <w:rPr>
          <w:rFonts w:eastAsiaTheme="minorEastAsia"/>
        </w:rPr>
      </w:sdtEndPr>
      <w:sdtContent>
        <w:p w:rsidR="00F17674" w:rsidRPr="00F17674" w:rsidRDefault="00F17674">
          <w:pPr>
            <w:pStyle w:val="af1"/>
            <w:rPr>
              <w:rFonts w:ascii="Times New Roman" w:hAnsi="Times New Roman" w:cs="Times New Roman"/>
              <w:sz w:val="26"/>
              <w:szCs w:val="26"/>
            </w:rPr>
          </w:pPr>
        </w:p>
        <w:p w:rsidR="00DA052B" w:rsidRPr="00DA052B" w:rsidRDefault="00CE315C">
          <w:pPr>
            <w:pStyle w:val="1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r w:rsidRPr="00F17674">
            <w:rPr>
              <w:sz w:val="26"/>
              <w:szCs w:val="26"/>
            </w:rPr>
            <w:fldChar w:fldCharType="begin"/>
          </w:r>
          <w:r w:rsidR="00F17674" w:rsidRPr="00F17674">
            <w:rPr>
              <w:sz w:val="26"/>
              <w:szCs w:val="26"/>
            </w:rPr>
            <w:instrText xml:space="preserve"> TOC \o "1-3" \h \z \u </w:instrText>
          </w:r>
          <w:r w:rsidRPr="00F17674">
            <w:rPr>
              <w:sz w:val="26"/>
              <w:szCs w:val="26"/>
            </w:rPr>
            <w:fldChar w:fldCharType="separate"/>
          </w:r>
          <w:hyperlink w:anchor="_Toc410810619" w:history="1">
            <w:r w:rsidR="00DA052B" w:rsidRPr="00DA052B">
              <w:rPr>
                <w:rStyle w:val="a4"/>
                <w:rFonts w:eastAsiaTheme="majorEastAsia"/>
                <w:noProof/>
                <w:sz w:val="24"/>
                <w:szCs w:val="24"/>
              </w:rPr>
              <w:t>1.</w:t>
            </w:r>
            <w:r w:rsidR="00DA052B" w:rsidRPr="00DA052B">
              <w:rPr>
                <w:rFonts w:asciiTheme="minorHAnsi" w:eastAsiaTheme="minorEastAsia" w:hAnsiTheme="minorHAnsi" w:cstheme="minorBidi"/>
                <w:noProof/>
                <w:sz w:val="24"/>
                <w:szCs w:val="24"/>
              </w:rPr>
              <w:tab/>
            </w:r>
            <w:r w:rsidR="00DA052B" w:rsidRPr="00DA052B">
              <w:rPr>
                <w:rStyle w:val="a4"/>
                <w:rFonts w:eastAsiaTheme="majorEastAsia"/>
                <w:noProof/>
                <w:sz w:val="24"/>
                <w:szCs w:val="24"/>
              </w:rPr>
              <w:t>Общие положения</w:t>
            </w:r>
            <w:r w:rsidR="00DA052B" w:rsidRPr="00DA052B">
              <w:rPr>
                <w:noProof/>
                <w:webHidden/>
                <w:sz w:val="24"/>
                <w:szCs w:val="24"/>
              </w:rPr>
              <w:tab/>
            </w:r>
            <w:r w:rsidRPr="00DA052B">
              <w:rPr>
                <w:noProof/>
                <w:webHidden/>
                <w:sz w:val="24"/>
                <w:szCs w:val="24"/>
              </w:rPr>
              <w:fldChar w:fldCharType="begin"/>
            </w:r>
            <w:r w:rsidR="00DA052B" w:rsidRPr="00DA052B">
              <w:rPr>
                <w:noProof/>
                <w:webHidden/>
                <w:sz w:val="24"/>
                <w:szCs w:val="24"/>
              </w:rPr>
              <w:instrText xml:space="preserve"> PAGEREF _Toc410810619 \h </w:instrText>
            </w:r>
            <w:r w:rsidRPr="00DA052B">
              <w:rPr>
                <w:noProof/>
                <w:webHidden/>
                <w:sz w:val="24"/>
                <w:szCs w:val="24"/>
              </w:rPr>
            </w:r>
            <w:r w:rsidRPr="00DA052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0655D">
              <w:rPr>
                <w:noProof/>
                <w:webHidden/>
                <w:sz w:val="24"/>
                <w:szCs w:val="24"/>
              </w:rPr>
              <w:t>4</w:t>
            </w:r>
            <w:r w:rsidRPr="00DA052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A052B" w:rsidRPr="00DA052B" w:rsidRDefault="00DC6B40">
          <w:pPr>
            <w:pStyle w:val="11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10810620" w:history="1">
            <w:r w:rsidR="00DA052B" w:rsidRPr="00DA052B">
              <w:rPr>
                <w:rStyle w:val="a4"/>
                <w:rFonts w:eastAsiaTheme="majorEastAsia"/>
                <w:noProof/>
                <w:sz w:val="24"/>
                <w:szCs w:val="24"/>
              </w:rPr>
              <w:t>2. Цель и задачи выпускной квалификационной работы</w:t>
            </w:r>
            <w:r w:rsidR="00DA052B" w:rsidRPr="00DA052B">
              <w:rPr>
                <w:noProof/>
                <w:webHidden/>
                <w:sz w:val="24"/>
                <w:szCs w:val="24"/>
              </w:rPr>
              <w:tab/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begin"/>
            </w:r>
            <w:r w:rsidR="00DA052B" w:rsidRPr="00DA052B">
              <w:rPr>
                <w:noProof/>
                <w:webHidden/>
                <w:sz w:val="24"/>
                <w:szCs w:val="24"/>
              </w:rPr>
              <w:instrText xml:space="preserve"> PAGEREF _Toc410810620 \h </w:instrText>
            </w:r>
            <w:r w:rsidR="00CE315C" w:rsidRPr="00DA052B">
              <w:rPr>
                <w:noProof/>
                <w:webHidden/>
                <w:sz w:val="24"/>
                <w:szCs w:val="24"/>
              </w:rPr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0655D">
              <w:rPr>
                <w:noProof/>
                <w:webHidden/>
                <w:sz w:val="24"/>
                <w:szCs w:val="24"/>
              </w:rPr>
              <w:t>5</w:t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A052B" w:rsidRPr="00DA052B" w:rsidRDefault="00DC6B40">
          <w:pPr>
            <w:pStyle w:val="11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10810621" w:history="1">
            <w:r w:rsidR="00DA052B" w:rsidRPr="00DA052B">
              <w:rPr>
                <w:rStyle w:val="a4"/>
                <w:rFonts w:eastAsiaTheme="majorEastAsia"/>
                <w:noProof/>
                <w:sz w:val="24"/>
                <w:szCs w:val="24"/>
              </w:rPr>
              <w:t>3.  Выбор темы выпускной квалификационной работы и научное руководство ВКР</w:t>
            </w:r>
            <w:r w:rsidR="00DA052B" w:rsidRPr="00DA052B">
              <w:rPr>
                <w:noProof/>
                <w:webHidden/>
                <w:sz w:val="24"/>
                <w:szCs w:val="24"/>
              </w:rPr>
              <w:tab/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begin"/>
            </w:r>
            <w:r w:rsidR="00DA052B" w:rsidRPr="00DA052B">
              <w:rPr>
                <w:noProof/>
                <w:webHidden/>
                <w:sz w:val="24"/>
                <w:szCs w:val="24"/>
              </w:rPr>
              <w:instrText xml:space="preserve"> PAGEREF _Toc410810621 \h </w:instrText>
            </w:r>
            <w:r w:rsidR="00CE315C" w:rsidRPr="00DA052B">
              <w:rPr>
                <w:noProof/>
                <w:webHidden/>
                <w:sz w:val="24"/>
                <w:szCs w:val="24"/>
              </w:rPr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0655D">
              <w:rPr>
                <w:noProof/>
                <w:webHidden/>
                <w:sz w:val="24"/>
                <w:szCs w:val="24"/>
              </w:rPr>
              <w:t>6</w:t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A052B" w:rsidRPr="00DA052B" w:rsidRDefault="00DC6B40">
          <w:pPr>
            <w:pStyle w:val="11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10810622" w:history="1">
            <w:r w:rsidR="00DA052B" w:rsidRPr="00DA052B">
              <w:rPr>
                <w:rStyle w:val="a4"/>
                <w:noProof/>
                <w:sz w:val="24"/>
                <w:szCs w:val="24"/>
              </w:rPr>
              <w:t>4. Требования к содержанию выпускной  квалификационной работы</w:t>
            </w:r>
            <w:r w:rsidR="00DA052B" w:rsidRPr="00DA052B">
              <w:rPr>
                <w:noProof/>
                <w:webHidden/>
                <w:sz w:val="24"/>
                <w:szCs w:val="24"/>
              </w:rPr>
              <w:tab/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begin"/>
            </w:r>
            <w:r w:rsidR="00DA052B" w:rsidRPr="00DA052B">
              <w:rPr>
                <w:noProof/>
                <w:webHidden/>
                <w:sz w:val="24"/>
                <w:szCs w:val="24"/>
              </w:rPr>
              <w:instrText xml:space="preserve"> PAGEREF _Toc410810622 \h </w:instrText>
            </w:r>
            <w:r w:rsidR="00CE315C" w:rsidRPr="00DA052B">
              <w:rPr>
                <w:noProof/>
                <w:webHidden/>
                <w:sz w:val="24"/>
                <w:szCs w:val="24"/>
              </w:rPr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0655D">
              <w:rPr>
                <w:noProof/>
                <w:webHidden/>
                <w:sz w:val="24"/>
                <w:szCs w:val="24"/>
              </w:rPr>
              <w:t>8</w:t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A052B" w:rsidRPr="00DA052B" w:rsidRDefault="00DC6B40">
          <w:pPr>
            <w:pStyle w:val="11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10810623" w:history="1">
            <w:r w:rsidR="00DA052B" w:rsidRPr="00DA052B">
              <w:rPr>
                <w:rStyle w:val="a4"/>
                <w:rFonts w:eastAsiaTheme="majorEastAsia"/>
                <w:noProof/>
                <w:sz w:val="24"/>
                <w:szCs w:val="24"/>
              </w:rPr>
              <w:t>5. Требования к оформлению выпускной квалификационной работы</w:t>
            </w:r>
            <w:r w:rsidR="00DA052B" w:rsidRPr="00DA052B">
              <w:rPr>
                <w:noProof/>
                <w:webHidden/>
                <w:sz w:val="24"/>
                <w:szCs w:val="24"/>
              </w:rPr>
              <w:tab/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begin"/>
            </w:r>
            <w:r w:rsidR="00DA052B" w:rsidRPr="00DA052B">
              <w:rPr>
                <w:noProof/>
                <w:webHidden/>
                <w:sz w:val="24"/>
                <w:szCs w:val="24"/>
              </w:rPr>
              <w:instrText xml:space="preserve"> PAGEREF _Toc410810623 \h </w:instrText>
            </w:r>
            <w:r w:rsidR="00CE315C" w:rsidRPr="00DA052B">
              <w:rPr>
                <w:noProof/>
                <w:webHidden/>
                <w:sz w:val="24"/>
                <w:szCs w:val="24"/>
              </w:rPr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0655D">
              <w:rPr>
                <w:noProof/>
                <w:webHidden/>
                <w:sz w:val="24"/>
                <w:szCs w:val="24"/>
              </w:rPr>
              <w:t>16</w:t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A052B" w:rsidRPr="00DA052B" w:rsidRDefault="00DC6B40">
          <w:pPr>
            <w:pStyle w:val="11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10810624" w:history="1">
            <w:r w:rsidR="00DA052B" w:rsidRPr="00DA052B">
              <w:rPr>
                <w:rStyle w:val="a4"/>
                <w:noProof/>
                <w:sz w:val="24"/>
                <w:szCs w:val="24"/>
              </w:rPr>
              <w:t>6. Защита выпускной квалификационной работы</w:t>
            </w:r>
            <w:r w:rsidR="00DA052B" w:rsidRPr="00DA052B">
              <w:rPr>
                <w:noProof/>
                <w:webHidden/>
                <w:sz w:val="24"/>
                <w:szCs w:val="24"/>
              </w:rPr>
              <w:tab/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begin"/>
            </w:r>
            <w:r w:rsidR="00DA052B" w:rsidRPr="00DA052B">
              <w:rPr>
                <w:noProof/>
                <w:webHidden/>
                <w:sz w:val="24"/>
                <w:szCs w:val="24"/>
              </w:rPr>
              <w:instrText xml:space="preserve"> PAGEREF _Toc410810624 \h </w:instrText>
            </w:r>
            <w:r w:rsidR="00CE315C" w:rsidRPr="00DA052B">
              <w:rPr>
                <w:noProof/>
                <w:webHidden/>
                <w:sz w:val="24"/>
                <w:szCs w:val="24"/>
              </w:rPr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0655D">
              <w:rPr>
                <w:noProof/>
                <w:webHidden/>
                <w:sz w:val="24"/>
                <w:szCs w:val="24"/>
              </w:rPr>
              <w:t>22</w:t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A052B" w:rsidRPr="00DA052B" w:rsidRDefault="00DC6B40">
          <w:pPr>
            <w:pStyle w:val="11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10810625" w:history="1">
            <w:r w:rsidR="00DA052B" w:rsidRPr="00DA052B">
              <w:rPr>
                <w:rStyle w:val="a4"/>
                <w:noProof/>
                <w:sz w:val="24"/>
                <w:szCs w:val="24"/>
              </w:rPr>
              <w:t>7.  Порядок защиты выпускной квалификационной работы</w:t>
            </w:r>
            <w:r w:rsidR="00DA052B" w:rsidRPr="00DA052B">
              <w:rPr>
                <w:noProof/>
                <w:webHidden/>
                <w:sz w:val="24"/>
                <w:szCs w:val="24"/>
              </w:rPr>
              <w:tab/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begin"/>
            </w:r>
            <w:r w:rsidR="00DA052B" w:rsidRPr="00DA052B">
              <w:rPr>
                <w:noProof/>
                <w:webHidden/>
                <w:sz w:val="24"/>
                <w:szCs w:val="24"/>
              </w:rPr>
              <w:instrText xml:space="preserve"> PAGEREF _Toc410810625 \h </w:instrText>
            </w:r>
            <w:r w:rsidR="00CE315C" w:rsidRPr="00DA052B">
              <w:rPr>
                <w:noProof/>
                <w:webHidden/>
                <w:sz w:val="24"/>
                <w:szCs w:val="24"/>
              </w:rPr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0655D">
              <w:rPr>
                <w:noProof/>
                <w:webHidden/>
                <w:sz w:val="24"/>
                <w:szCs w:val="24"/>
              </w:rPr>
              <w:t>24</w:t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A052B" w:rsidRPr="00DA052B" w:rsidRDefault="00DC6B40">
          <w:pPr>
            <w:pStyle w:val="11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10810626" w:history="1">
            <w:r w:rsidR="00DA052B" w:rsidRPr="00DA052B">
              <w:rPr>
                <w:rStyle w:val="a4"/>
                <w:noProof/>
                <w:sz w:val="24"/>
                <w:szCs w:val="24"/>
              </w:rPr>
              <w:t>8. Рекомендации по подбору литературы и стилю изложения научных материалов</w:t>
            </w:r>
            <w:r w:rsidR="00DA052B" w:rsidRPr="00DA052B">
              <w:rPr>
                <w:noProof/>
                <w:webHidden/>
                <w:sz w:val="24"/>
                <w:szCs w:val="24"/>
              </w:rPr>
              <w:tab/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begin"/>
            </w:r>
            <w:r w:rsidR="00DA052B" w:rsidRPr="00DA052B">
              <w:rPr>
                <w:noProof/>
                <w:webHidden/>
                <w:sz w:val="24"/>
                <w:szCs w:val="24"/>
              </w:rPr>
              <w:instrText xml:space="preserve"> PAGEREF _Toc410810626 \h </w:instrText>
            </w:r>
            <w:r w:rsidR="00CE315C" w:rsidRPr="00DA052B">
              <w:rPr>
                <w:noProof/>
                <w:webHidden/>
                <w:sz w:val="24"/>
                <w:szCs w:val="24"/>
              </w:rPr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0655D">
              <w:rPr>
                <w:noProof/>
                <w:webHidden/>
                <w:sz w:val="24"/>
                <w:szCs w:val="24"/>
              </w:rPr>
              <w:t>24</w:t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A052B" w:rsidRDefault="00DC6B40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0810627" w:history="1">
            <w:r w:rsidR="00DA052B" w:rsidRPr="00DA052B">
              <w:rPr>
                <w:rStyle w:val="a4"/>
                <w:noProof/>
                <w:sz w:val="24"/>
                <w:szCs w:val="24"/>
              </w:rPr>
              <w:t>Приложения</w:t>
            </w:r>
            <w:r w:rsidR="00DA052B" w:rsidRPr="00DA052B">
              <w:rPr>
                <w:noProof/>
                <w:webHidden/>
                <w:sz w:val="24"/>
                <w:szCs w:val="24"/>
              </w:rPr>
              <w:tab/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begin"/>
            </w:r>
            <w:r w:rsidR="00DA052B" w:rsidRPr="00DA052B">
              <w:rPr>
                <w:noProof/>
                <w:webHidden/>
                <w:sz w:val="24"/>
                <w:szCs w:val="24"/>
              </w:rPr>
              <w:instrText xml:space="preserve"> PAGEREF _Toc410810627 \h </w:instrText>
            </w:r>
            <w:r w:rsidR="00CE315C" w:rsidRPr="00DA052B">
              <w:rPr>
                <w:noProof/>
                <w:webHidden/>
                <w:sz w:val="24"/>
                <w:szCs w:val="24"/>
              </w:rPr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E0655D">
              <w:rPr>
                <w:noProof/>
                <w:webHidden/>
                <w:sz w:val="24"/>
                <w:szCs w:val="24"/>
              </w:rPr>
              <w:t>28</w:t>
            </w:r>
            <w:r w:rsidR="00CE315C" w:rsidRPr="00DA052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17674" w:rsidRDefault="00CE315C">
          <w:r w:rsidRPr="00F17674">
            <w:rPr>
              <w:rFonts w:ascii="Times New Roman" w:hAnsi="Times New Roman" w:cs="Times New Roman"/>
              <w:sz w:val="26"/>
              <w:szCs w:val="26"/>
            </w:rPr>
            <w:fldChar w:fldCharType="end"/>
          </w:r>
        </w:p>
      </w:sdtContent>
    </w:sdt>
    <w:p w:rsidR="009D7E6C" w:rsidRDefault="009D7E6C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D7E6C" w:rsidRDefault="009D7E6C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D7E6C" w:rsidRDefault="009D7E6C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D7E6C" w:rsidRDefault="009D7E6C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D7E6C" w:rsidRDefault="009D7E6C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D7E6C" w:rsidRDefault="009D7E6C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D7E6C" w:rsidRDefault="009D7E6C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E63AD5" w:rsidP="006C7D97">
      <w:pPr>
        <w:pStyle w:val="1"/>
        <w:numPr>
          <w:ilvl w:val="0"/>
          <w:numId w:val="21"/>
        </w:numPr>
      </w:pPr>
      <w:bookmarkStart w:id="0" w:name="_Toc338332625"/>
      <w:bookmarkStart w:id="1" w:name="_Toc410810619"/>
      <w:r w:rsidRPr="00C91A97">
        <w:lastRenderedPageBreak/>
        <w:t>Общие положения</w:t>
      </w:r>
      <w:bookmarkEnd w:id="0"/>
      <w:bookmarkEnd w:id="1"/>
    </w:p>
    <w:p w:rsidR="006C7D97" w:rsidRPr="006C7D97" w:rsidRDefault="006C7D97" w:rsidP="006C7D97"/>
    <w:p w:rsidR="00E63AD5" w:rsidRPr="001E0DA9" w:rsidRDefault="00E63AD5" w:rsidP="000D7004">
      <w:pPr>
        <w:widowControl w:val="0"/>
        <w:shd w:val="clear" w:color="auto" w:fill="FFFFFF"/>
        <w:tabs>
          <w:tab w:val="left" w:pos="126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color w:val="000000"/>
          <w:sz w:val="24"/>
          <w:szCs w:val="24"/>
        </w:rPr>
        <w:t>Подготовка и защита выпускной квалификационной работы является завершающим этапом освоения программы подготовки бакалавра и пред</w:t>
      </w:r>
      <w:r w:rsidR="00830649" w:rsidRPr="001E0DA9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1E0DA9">
        <w:rPr>
          <w:rFonts w:ascii="Times New Roman" w:eastAsia="Times New Roman" w:hAnsi="Times New Roman" w:cs="Times New Roman"/>
          <w:color w:val="000000"/>
          <w:sz w:val="24"/>
          <w:szCs w:val="24"/>
        </w:rPr>
        <w:t>ставляется в форме бакалаврской работы.</w:t>
      </w:r>
    </w:p>
    <w:p w:rsidR="00D204C9" w:rsidRPr="001E0DA9" w:rsidRDefault="00D204C9" w:rsidP="000D7004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0DA9">
        <w:rPr>
          <w:rFonts w:ascii="Times New Roman" w:hAnsi="Times New Roman" w:cs="Times New Roman"/>
          <w:bCs/>
          <w:sz w:val="24"/>
          <w:szCs w:val="24"/>
        </w:rPr>
        <w:t>Степень «бакалавр» отражает образовательный уровень выпускника, свидетельству</w:t>
      </w:r>
      <w:r w:rsidR="00F9365A" w:rsidRPr="001E0DA9">
        <w:rPr>
          <w:rFonts w:ascii="Times New Roman" w:hAnsi="Times New Roman" w:cs="Times New Roman"/>
          <w:bCs/>
          <w:sz w:val="24"/>
          <w:szCs w:val="24"/>
        </w:rPr>
        <w:t>ет</w:t>
      </w:r>
      <w:r w:rsidRPr="001E0DA9">
        <w:rPr>
          <w:rFonts w:ascii="Times New Roman" w:hAnsi="Times New Roman" w:cs="Times New Roman"/>
          <w:bCs/>
          <w:sz w:val="24"/>
          <w:szCs w:val="24"/>
        </w:rPr>
        <w:t xml:space="preserve"> о наличии фундаментальной подготовки по соответствующему направлению и определенных общекультурных, профессиональных  и других компетенций, отраженных в Федеральном государственном образовательном стандарте высшего профессионального образования (ФГОС ВПО) и основной</w:t>
      </w:r>
      <w:r w:rsidR="00EC5768" w:rsidRPr="001E0DA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E0DA9">
        <w:rPr>
          <w:rFonts w:ascii="Times New Roman" w:hAnsi="Times New Roman" w:cs="Times New Roman"/>
          <w:bCs/>
          <w:sz w:val="24"/>
          <w:szCs w:val="24"/>
        </w:rPr>
        <w:t>образовательной программе</w:t>
      </w:r>
      <w:r w:rsidR="00EC5768" w:rsidRPr="001E0DA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E0DA9">
        <w:rPr>
          <w:rFonts w:ascii="Times New Roman" w:hAnsi="Times New Roman" w:cs="Times New Roman"/>
          <w:bCs/>
          <w:sz w:val="24"/>
          <w:szCs w:val="24"/>
        </w:rPr>
        <w:t>(ООП)</w:t>
      </w:r>
      <w:r w:rsidR="00F9365A" w:rsidRPr="001E0DA9">
        <w:rPr>
          <w:rFonts w:ascii="Times New Roman" w:hAnsi="Times New Roman" w:cs="Times New Roman"/>
          <w:bCs/>
          <w:sz w:val="24"/>
          <w:szCs w:val="24"/>
        </w:rPr>
        <w:t>.</w:t>
      </w:r>
    </w:p>
    <w:p w:rsidR="00CF097C" w:rsidRPr="001E0DA9" w:rsidRDefault="00D204C9" w:rsidP="008E6971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0DA9">
        <w:rPr>
          <w:rFonts w:ascii="Times New Roman" w:hAnsi="Times New Roman" w:cs="Times New Roman"/>
          <w:bCs/>
          <w:sz w:val="24"/>
          <w:szCs w:val="24"/>
        </w:rPr>
        <w:t>Выпускная квалификационная работа (ВКР) бакалавра –</w:t>
      </w:r>
      <w:r w:rsidR="00EC5768" w:rsidRPr="001E0DA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E0DA9">
        <w:rPr>
          <w:rFonts w:ascii="Times New Roman" w:hAnsi="Times New Roman" w:cs="Times New Roman"/>
          <w:bCs/>
          <w:sz w:val="24"/>
          <w:szCs w:val="24"/>
        </w:rPr>
        <w:t>это работа</w:t>
      </w:r>
      <w:r w:rsidR="00EC5768" w:rsidRPr="001E0DA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E0DA9">
        <w:rPr>
          <w:rFonts w:ascii="Times New Roman" w:hAnsi="Times New Roman" w:cs="Times New Roman"/>
          <w:bCs/>
          <w:sz w:val="24"/>
          <w:szCs w:val="24"/>
        </w:rPr>
        <w:t>на соискание степени «бакалавр»,</w:t>
      </w:r>
      <w:r w:rsidR="00EC5768" w:rsidRPr="001E0DA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E0DA9">
        <w:rPr>
          <w:rFonts w:ascii="Times New Roman" w:hAnsi="Times New Roman" w:cs="Times New Roman"/>
          <w:bCs/>
          <w:sz w:val="24"/>
          <w:szCs w:val="24"/>
        </w:rPr>
        <w:t xml:space="preserve">содержащая системный анализ известных </w:t>
      </w:r>
      <w:r w:rsidR="00EC5768" w:rsidRPr="001E0DA9">
        <w:rPr>
          <w:rFonts w:ascii="Times New Roman" w:hAnsi="Times New Roman" w:cs="Times New Roman"/>
          <w:bCs/>
          <w:sz w:val="24"/>
          <w:szCs w:val="24"/>
        </w:rPr>
        <w:t>экономических, управленческих, технических и технологических</w:t>
      </w:r>
      <w:r w:rsidRPr="001E0DA9">
        <w:rPr>
          <w:rFonts w:ascii="Times New Roman" w:hAnsi="Times New Roman" w:cs="Times New Roman"/>
          <w:bCs/>
          <w:sz w:val="24"/>
          <w:szCs w:val="24"/>
        </w:rPr>
        <w:t xml:space="preserve"> решений, технологических процессов, программных продуктов</w:t>
      </w:r>
      <w:r w:rsidR="00EC5768" w:rsidRPr="001E0DA9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1E0DA9">
        <w:rPr>
          <w:rFonts w:ascii="Times New Roman" w:hAnsi="Times New Roman" w:cs="Times New Roman"/>
          <w:bCs/>
          <w:sz w:val="24"/>
          <w:szCs w:val="24"/>
        </w:rPr>
        <w:t>выполняемая выпускником самостоятельно с использованием информации, усвоенной им в рамках изучения дисциплин</w:t>
      </w:r>
      <w:r w:rsidR="00EC5768" w:rsidRPr="001E0DA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F097C" w:rsidRPr="001E0DA9">
        <w:rPr>
          <w:rFonts w:ascii="Times New Roman" w:hAnsi="Times New Roman" w:cs="Times New Roman"/>
          <w:bCs/>
          <w:sz w:val="24"/>
          <w:szCs w:val="24"/>
        </w:rPr>
        <w:t xml:space="preserve">гуманитарного, социального и экономического цикла, естественнонаучного </w:t>
      </w:r>
      <w:r w:rsidR="00F9365A" w:rsidRPr="001E0DA9">
        <w:rPr>
          <w:rFonts w:ascii="Times New Roman" w:hAnsi="Times New Roman" w:cs="Times New Roman"/>
          <w:bCs/>
          <w:sz w:val="24"/>
          <w:szCs w:val="24"/>
        </w:rPr>
        <w:t>и</w:t>
      </w:r>
      <w:r w:rsidR="00CF097C" w:rsidRPr="001E0DA9">
        <w:rPr>
          <w:rFonts w:ascii="Times New Roman" w:hAnsi="Times New Roman" w:cs="Times New Roman"/>
          <w:bCs/>
          <w:sz w:val="24"/>
          <w:szCs w:val="24"/>
        </w:rPr>
        <w:t xml:space="preserve"> профессионального цикла.</w:t>
      </w:r>
    </w:p>
    <w:p w:rsidR="00D204C9" w:rsidRPr="001E0DA9" w:rsidRDefault="00EC5768" w:rsidP="000D7004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0DA9">
        <w:rPr>
          <w:rFonts w:ascii="Times New Roman" w:hAnsi="Times New Roman" w:cs="Times New Roman"/>
          <w:bCs/>
          <w:sz w:val="24"/>
          <w:szCs w:val="24"/>
        </w:rPr>
        <w:t>Выпускная квалификационная работа</w:t>
      </w:r>
      <w:r w:rsidR="00D204C9" w:rsidRPr="001E0DA9">
        <w:rPr>
          <w:rFonts w:ascii="Times New Roman" w:hAnsi="Times New Roman" w:cs="Times New Roman"/>
          <w:bCs/>
          <w:sz w:val="24"/>
          <w:szCs w:val="24"/>
        </w:rPr>
        <w:t xml:space="preserve"> бакалавра</w:t>
      </w:r>
      <w:r w:rsidR="00781FB3" w:rsidRPr="001E0DA9">
        <w:rPr>
          <w:rFonts w:ascii="Times New Roman" w:hAnsi="Times New Roman" w:cs="Times New Roman"/>
          <w:bCs/>
          <w:sz w:val="24"/>
          <w:szCs w:val="24"/>
        </w:rPr>
        <w:t>,</w:t>
      </w:r>
      <w:r w:rsidR="00D204C9" w:rsidRPr="001E0DA9">
        <w:rPr>
          <w:rFonts w:ascii="Times New Roman" w:hAnsi="Times New Roman" w:cs="Times New Roman"/>
          <w:bCs/>
          <w:sz w:val="24"/>
          <w:szCs w:val="24"/>
        </w:rPr>
        <w:t xml:space="preserve"> выполняе</w:t>
      </w:r>
      <w:r w:rsidR="00781FB3" w:rsidRPr="001E0DA9">
        <w:rPr>
          <w:rFonts w:ascii="Times New Roman" w:hAnsi="Times New Roman" w:cs="Times New Roman"/>
          <w:bCs/>
          <w:sz w:val="24"/>
          <w:szCs w:val="24"/>
        </w:rPr>
        <w:t>мая</w:t>
      </w:r>
      <w:r w:rsidR="00D204C9" w:rsidRPr="001E0DA9">
        <w:rPr>
          <w:rFonts w:ascii="Times New Roman" w:hAnsi="Times New Roman" w:cs="Times New Roman"/>
          <w:bCs/>
          <w:sz w:val="24"/>
          <w:szCs w:val="24"/>
        </w:rPr>
        <w:t xml:space="preserve"> на завершающем этапе подготовки бакалавра, служит основным средством итоговой аттестации выпускников, претендующих на получение степени «бакалавр».</w:t>
      </w:r>
    </w:p>
    <w:p w:rsidR="00507629" w:rsidRPr="001E0DA9" w:rsidRDefault="00507629" w:rsidP="000D7004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Выпускная квалификационная работа бакалавра представляет собой самостоятельное законченное исследование на заданную (выбранную) тему, написанное студентом под руководством научного руководителя, свидетельствующее об умении выпускника работать с литературой, обобщать и анализировать фактический материал, используя теоретические знания и практические навыки, полученные при освоении профессиональной образовательной программы. Выпускная квалификационная работа бакалавра может основываться на обобщении выполненных студентом курсовых работ, а также </w:t>
      </w:r>
      <w:r w:rsidRPr="001E0DA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выполняться по материалам, </w:t>
      </w:r>
      <w:r w:rsidRPr="001E0DA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собранным им лично в ходе кабинетных и полевых исследований за период прохождения производственной </w:t>
      </w:r>
      <w:r w:rsidR="00715432" w:rsidRPr="001E0DA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(преддипломной)</w:t>
      </w:r>
      <w:r w:rsidRPr="001E0DA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практики. </w:t>
      </w:r>
    </w:p>
    <w:p w:rsidR="00507629" w:rsidRPr="001E0DA9" w:rsidRDefault="00507629" w:rsidP="000D7004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Оформление работы должно соответствовать требованиям, изложенным в соответствующих разделах настоящих методических </w:t>
      </w:r>
      <w:r w:rsidR="00715432" w:rsidRPr="001E0DA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указаний</w:t>
      </w:r>
      <w:r w:rsidRPr="001E0DA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. </w:t>
      </w:r>
    </w:p>
    <w:p w:rsidR="00D204C9" w:rsidRPr="001E0DA9" w:rsidRDefault="00EC5768" w:rsidP="000D7004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0DA9">
        <w:rPr>
          <w:rFonts w:ascii="Times New Roman" w:hAnsi="Times New Roman" w:cs="Times New Roman"/>
          <w:bCs/>
          <w:sz w:val="24"/>
          <w:szCs w:val="24"/>
        </w:rPr>
        <w:t>Выпускная квалификационная работа</w:t>
      </w:r>
      <w:r w:rsidR="00D204C9" w:rsidRPr="001E0DA9">
        <w:rPr>
          <w:rFonts w:ascii="Times New Roman" w:hAnsi="Times New Roman" w:cs="Times New Roman"/>
          <w:bCs/>
          <w:sz w:val="24"/>
          <w:szCs w:val="24"/>
        </w:rPr>
        <w:t xml:space="preserve"> позволяет продемонстрировать выпускнику достижение запланированных образовательных результатов ФГОС ВПО и ООП.</w:t>
      </w:r>
    </w:p>
    <w:p w:rsidR="00D204C9" w:rsidRPr="001E0DA9" w:rsidRDefault="00D204C9" w:rsidP="000D7004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0DA9">
        <w:rPr>
          <w:rFonts w:ascii="Times New Roman" w:hAnsi="Times New Roman" w:cs="Times New Roman"/>
          <w:bCs/>
          <w:sz w:val="24"/>
          <w:szCs w:val="24"/>
        </w:rPr>
        <w:t>Защита ВКР бакалавра</w:t>
      </w:r>
      <w:r w:rsidR="00EC5768" w:rsidRPr="001E0DA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E0DA9">
        <w:rPr>
          <w:rFonts w:ascii="Times New Roman" w:hAnsi="Times New Roman" w:cs="Times New Roman"/>
          <w:bCs/>
          <w:sz w:val="24"/>
          <w:szCs w:val="24"/>
        </w:rPr>
        <w:t xml:space="preserve">проводится на заседании Государственной </w:t>
      </w:r>
      <w:r w:rsidR="00FE0219">
        <w:rPr>
          <w:rFonts w:ascii="Times New Roman" w:hAnsi="Times New Roman" w:cs="Times New Roman"/>
          <w:bCs/>
          <w:sz w:val="24"/>
          <w:szCs w:val="24"/>
        </w:rPr>
        <w:t xml:space="preserve">экзаменационной </w:t>
      </w:r>
      <w:r w:rsidRPr="001E0DA9">
        <w:rPr>
          <w:rFonts w:ascii="Times New Roman" w:hAnsi="Times New Roman" w:cs="Times New Roman"/>
          <w:bCs/>
          <w:sz w:val="24"/>
          <w:szCs w:val="24"/>
        </w:rPr>
        <w:t>комиссии</w:t>
      </w:r>
      <w:r w:rsidR="00EC5768" w:rsidRPr="001E0DA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E0DA9">
        <w:rPr>
          <w:rFonts w:ascii="Times New Roman" w:hAnsi="Times New Roman" w:cs="Times New Roman"/>
          <w:bCs/>
          <w:sz w:val="24"/>
          <w:szCs w:val="24"/>
        </w:rPr>
        <w:t>(Г</w:t>
      </w:r>
      <w:r w:rsidR="00FE0219">
        <w:rPr>
          <w:rFonts w:ascii="Times New Roman" w:hAnsi="Times New Roman" w:cs="Times New Roman"/>
          <w:bCs/>
          <w:sz w:val="24"/>
          <w:szCs w:val="24"/>
        </w:rPr>
        <w:t>Э</w:t>
      </w:r>
      <w:r w:rsidRPr="001E0DA9">
        <w:rPr>
          <w:rFonts w:ascii="Times New Roman" w:hAnsi="Times New Roman" w:cs="Times New Roman"/>
          <w:bCs/>
          <w:sz w:val="24"/>
          <w:szCs w:val="24"/>
        </w:rPr>
        <w:t>К). Результаты защиты являются основанием для принятия комиссией решения по присвоению степени</w:t>
      </w:r>
      <w:r w:rsidR="00EC5768" w:rsidRPr="001E0DA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E0DA9">
        <w:rPr>
          <w:rFonts w:ascii="Times New Roman" w:hAnsi="Times New Roman" w:cs="Times New Roman"/>
          <w:bCs/>
          <w:sz w:val="24"/>
          <w:szCs w:val="24"/>
        </w:rPr>
        <w:t>«бакалавр»</w:t>
      </w:r>
      <w:r w:rsidR="00EC5768" w:rsidRPr="001E0DA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E0DA9">
        <w:rPr>
          <w:rFonts w:ascii="Times New Roman" w:hAnsi="Times New Roman" w:cs="Times New Roman"/>
          <w:bCs/>
          <w:sz w:val="24"/>
          <w:szCs w:val="24"/>
        </w:rPr>
        <w:t>и выдачи диплома государственного образца.</w:t>
      </w:r>
    </w:p>
    <w:p w:rsidR="00DA052B" w:rsidRDefault="00DA052B" w:rsidP="00C91A97">
      <w:pPr>
        <w:pStyle w:val="1"/>
        <w:spacing w:before="0" w:line="360" w:lineRule="auto"/>
      </w:pPr>
      <w:bookmarkStart w:id="2" w:name="_Toc410810620"/>
    </w:p>
    <w:p w:rsidR="00E63AD5" w:rsidRDefault="00E63AD5" w:rsidP="00C91A97">
      <w:pPr>
        <w:pStyle w:val="1"/>
        <w:spacing w:before="0" w:line="360" w:lineRule="auto"/>
      </w:pPr>
      <w:r w:rsidRPr="00C91A97">
        <w:t>2. Цель и задачи выпускной квалификационной работы</w:t>
      </w:r>
      <w:bookmarkEnd w:id="2"/>
    </w:p>
    <w:p w:rsidR="0088695A" w:rsidRPr="001E0DA9" w:rsidRDefault="0088695A" w:rsidP="00C91A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 xml:space="preserve">Выпускная квалификационная работа бакалавра выполняется в соответствии с учебным планом и имеет своей </w:t>
      </w:r>
      <w:r w:rsidRPr="001E0DA9">
        <w:rPr>
          <w:rFonts w:ascii="Times New Roman" w:hAnsi="Times New Roman" w:cs="Times New Roman"/>
          <w:b/>
          <w:sz w:val="24"/>
          <w:szCs w:val="24"/>
        </w:rPr>
        <w:t>целью:</w:t>
      </w:r>
      <w:r w:rsidRPr="001E0D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695A" w:rsidRPr="001E0DA9" w:rsidRDefault="0088695A" w:rsidP="000D7004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 xml:space="preserve">систематизацию, закрепление и расширение теоретических и практических знаний, умений, навыков и компетенций по </w:t>
      </w:r>
      <w:r w:rsidR="005B4BE2" w:rsidRPr="001E0DA9">
        <w:rPr>
          <w:rFonts w:ascii="Times New Roman" w:hAnsi="Times New Roman" w:cs="Times New Roman"/>
          <w:sz w:val="24"/>
          <w:szCs w:val="24"/>
        </w:rPr>
        <w:t>соответствующему направлению и профилю подготовки</w:t>
      </w:r>
      <w:r w:rsidRPr="001E0DA9">
        <w:rPr>
          <w:rFonts w:ascii="Times New Roman" w:hAnsi="Times New Roman" w:cs="Times New Roman"/>
          <w:sz w:val="24"/>
          <w:szCs w:val="24"/>
        </w:rPr>
        <w:t xml:space="preserve"> и их применение при решении конкретных научных, экономических и производственных задач;</w:t>
      </w:r>
    </w:p>
    <w:p w:rsidR="0088695A" w:rsidRPr="001E0DA9" w:rsidRDefault="0088695A" w:rsidP="000D7004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 xml:space="preserve">развитие навыков ведения самостоятельной работы и применения методик исследования и экспериментирования при решении разрабатываемых в выпускной работе проблем и вопросов; </w:t>
      </w:r>
    </w:p>
    <w:p w:rsidR="0088695A" w:rsidRPr="001E0DA9" w:rsidRDefault="0088695A" w:rsidP="000D7004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выяснение подготовленности студентов для самостоятельной работы в различных областях экономики России в современных условиях.</w:t>
      </w:r>
    </w:p>
    <w:p w:rsidR="0088695A" w:rsidRPr="001E0DA9" w:rsidRDefault="0088695A" w:rsidP="000D70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 xml:space="preserve">Выполнение выпускной квалификационной работы позволяет выявить теоретическую и практическую подготовку к решению профессиональных задач. </w:t>
      </w:r>
    </w:p>
    <w:p w:rsidR="00743BC0" w:rsidRDefault="00681464" w:rsidP="00743B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В соответствии с Федеральными государственными образовательными стандартами высшего профессионального образования (ФГОС ВПО)</w:t>
      </w:r>
      <w:r w:rsidR="00743BC0">
        <w:rPr>
          <w:rFonts w:ascii="Times New Roman" w:hAnsi="Times New Roman" w:cs="Times New Roman"/>
          <w:sz w:val="24"/>
          <w:szCs w:val="24"/>
        </w:rPr>
        <w:t>:</w:t>
      </w:r>
    </w:p>
    <w:p w:rsidR="00911912" w:rsidRPr="001E0DA9" w:rsidRDefault="00681464" w:rsidP="00743B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b/>
          <w:sz w:val="24"/>
          <w:szCs w:val="24"/>
        </w:rPr>
        <w:t>б</w:t>
      </w:r>
      <w:r w:rsidR="0088695A" w:rsidRPr="001E0DA9">
        <w:rPr>
          <w:rFonts w:ascii="Times New Roman" w:hAnsi="Times New Roman" w:cs="Times New Roman"/>
          <w:b/>
          <w:sz w:val="24"/>
          <w:szCs w:val="24"/>
        </w:rPr>
        <w:t>акалавр по направлению подготовки</w:t>
      </w:r>
      <w:r w:rsidR="0088695A" w:rsidRPr="001E0DA9">
        <w:rPr>
          <w:rFonts w:ascii="Times New Roman" w:hAnsi="Times New Roman" w:cs="Times New Roman"/>
          <w:sz w:val="24"/>
          <w:szCs w:val="24"/>
        </w:rPr>
        <w:t xml:space="preserve"> </w:t>
      </w:r>
      <w:r w:rsidR="00FE0219" w:rsidRPr="00FE0219">
        <w:rPr>
          <w:rFonts w:ascii="Times New Roman" w:eastAsia="Times New Roman" w:hAnsi="Times New Roman" w:cs="Times New Roman"/>
          <w:b/>
          <w:sz w:val="24"/>
          <w:szCs w:val="24"/>
        </w:rPr>
        <w:t>38.03.01</w:t>
      </w:r>
      <w:r w:rsidR="00E0655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8695A" w:rsidRPr="001E0DA9">
        <w:rPr>
          <w:rFonts w:ascii="Times New Roman" w:hAnsi="Times New Roman" w:cs="Times New Roman"/>
          <w:b/>
          <w:sz w:val="24"/>
          <w:szCs w:val="24"/>
        </w:rPr>
        <w:t>Экономика</w:t>
      </w:r>
      <w:r w:rsidR="0088695A" w:rsidRPr="001E0DA9">
        <w:rPr>
          <w:rFonts w:ascii="Times New Roman" w:hAnsi="Times New Roman" w:cs="Times New Roman"/>
          <w:sz w:val="24"/>
          <w:szCs w:val="24"/>
        </w:rPr>
        <w:t xml:space="preserve"> готовится к расчетно-экономическим, аналитическим, организационно-управленческим и педагогическим видам профессиональной деятельности</w:t>
      </w:r>
      <w:r w:rsidRPr="001E0DA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11912" w:rsidRPr="001E0DA9" w:rsidRDefault="00681464" w:rsidP="000D700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0DA9">
        <w:rPr>
          <w:rFonts w:ascii="Times New Roman" w:hAnsi="Times New Roman" w:cs="Times New Roman"/>
          <w:b/>
          <w:sz w:val="24"/>
          <w:szCs w:val="24"/>
        </w:rPr>
        <w:t>б</w:t>
      </w:r>
      <w:r w:rsidR="0088695A" w:rsidRPr="001E0DA9">
        <w:rPr>
          <w:rFonts w:ascii="Times New Roman" w:hAnsi="Times New Roman" w:cs="Times New Roman"/>
          <w:b/>
          <w:sz w:val="24"/>
          <w:szCs w:val="24"/>
        </w:rPr>
        <w:t>акалавр по направлению подготовки</w:t>
      </w:r>
      <w:r w:rsidR="0088695A" w:rsidRPr="001E0DA9">
        <w:rPr>
          <w:rFonts w:ascii="Times New Roman" w:hAnsi="Times New Roman" w:cs="Times New Roman"/>
          <w:sz w:val="24"/>
          <w:szCs w:val="24"/>
        </w:rPr>
        <w:t xml:space="preserve"> </w:t>
      </w:r>
      <w:r w:rsidR="00FE0219" w:rsidRPr="00FE0219">
        <w:rPr>
          <w:rFonts w:ascii="Times New Roman" w:eastAsia="Times New Roman" w:hAnsi="Times New Roman" w:cs="Times New Roman"/>
          <w:b/>
          <w:sz w:val="24"/>
          <w:szCs w:val="24"/>
        </w:rPr>
        <w:t>38.03.02</w:t>
      </w:r>
      <w:r w:rsidR="00E0655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8695A" w:rsidRPr="001E0DA9">
        <w:rPr>
          <w:rFonts w:ascii="Times New Roman" w:hAnsi="Times New Roman" w:cs="Times New Roman"/>
          <w:b/>
          <w:sz w:val="24"/>
          <w:szCs w:val="24"/>
        </w:rPr>
        <w:t>Менеджмент</w:t>
      </w:r>
      <w:r w:rsidR="005B4BE2" w:rsidRPr="001E0D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097C" w:rsidRPr="001E0DA9">
        <w:rPr>
          <w:rFonts w:ascii="Times New Roman" w:hAnsi="Times New Roman" w:cs="Times New Roman"/>
          <w:sz w:val="24"/>
          <w:szCs w:val="24"/>
        </w:rPr>
        <w:t>готовится к организационно-управленческим, информационно-аналитическим, предпринимательской</w:t>
      </w:r>
      <w:r w:rsidRPr="001E0DA9">
        <w:rPr>
          <w:rFonts w:ascii="Times New Roman" w:hAnsi="Times New Roman" w:cs="Times New Roman"/>
          <w:sz w:val="24"/>
          <w:szCs w:val="24"/>
        </w:rPr>
        <w:t xml:space="preserve"> </w:t>
      </w:r>
      <w:r w:rsidR="00CF097C" w:rsidRPr="001E0DA9">
        <w:rPr>
          <w:rFonts w:ascii="Times New Roman" w:hAnsi="Times New Roman" w:cs="Times New Roman"/>
          <w:sz w:val="24"/>
          <w:szCs w:val="24"/>
        </w:rPr>
        <w:t>видам профессиональной деятельности</w:t>
      </w:r>
      <w:r w:rsidRPr="001E0DA9">
        <w:rPr>
          <w:rFonts w:ascii="Times New Roman" w:hAnsi="Times New Roman" w:cs="Times New Roman"/>
          <w:sz w:val="24"/>
          <w:szCs w:val="24"/>
        </w:rPr>
        <w:t xml:space="preserve">; </w:t>
      </w:r>
      <w:proofErr w:type="gramEnd"/>
    </w:p>
    <w:p w:rsidR="00911912" w:rsidRPr="001E0DA9" w:rsidRDefault="00681464" w:rsidP="000D700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b/>
          <w:sz w:val="24"/>
          <w:szCs w:val="24"/>
        </w:rPr>
        <w:t>б</w:t>
      </w:r>
      <w:r w:rsidR="0088695A" w:rsidRPr="001E0DA9">
        <w:rPr>
          <w:rFonts w:ascii="Times New Roman" w:hAnsi="Times New Roman" w:cs="Times New Roman"/>
          <w:b/>
          <w:sz w:val="24"/>
          <w:szCs w:val="24"/>
        </w:rPr>
        <w:t xml:space="preserve">акалавр по направлению подготовки </w:t>
      </w:r>
      <w:r w:rsidR="00FE0219" w:rsidRPr="00FE0219">
        <w:rPr>
          <w:rFonts w:ascii="Times New Roman" w:hAnsi="Times New Roman" w:cs="Times New Roman"/>
          <w:b/>
          <w:snapToGrid w:val="0"/>
          <w:sz w:val="24"/>
          <w:szCs w:val="24"/>
        </w:rPr>
        <w:t>38.03.04</w:t>
      </w:r>
      <w:r w:rsidR="00E0655D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</w:t>
      </w:r>
      <w:r w:rsidR="000D7004" w:rsidRPr="001E0D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695A" w:rsidRPr="001E0DA9">
        <w:rPr>
          <w:rFonts w:ascii="Times New Roman" w:hAnsi="Times New Roman" w:cs="Times New Roman"/>
          <w:b/>
          <w:sz w:val="24"/>
          <w:szCs w:val="24"/>
        </w:rPr>
        <w:t>«Государственное и муниципальное управление»</w:t>
      </w:r>
      <w:r w:rsidRPr="001E0D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0DA9">
        <w:rPr>
          <w:rFonts w:ascii="Times New Roman" w:hAnsi="Times New Roman" w:cs="Times New Roman"/>
          <w:sz w:val="24"/>
          <w:szCs w:val="24"/>
        </w:rPr>
        <w:t>готовится к</w:t>
      </w:r>
      <w:r w:rsidRPr="001E0D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0DA9">
        <w:rPr>
          <w:rFonts w:ascii="Times New Roman" w:hAnsi="Times New Roman" w:cs="Times New Roman"/>
          <w:sz w:val="24"/>
          <w:szCs w:val="24"/>
        </w:rPr>
        <w:t>организационно-управленческой, информационно-методической, коммуникативной, проектной,</w:t>
      </w:r>
      <w:r w:rsidR="000D7004" w:rsidRPr="001E0DA9">
        <w:rPr>
          <w:rFonts w:ascii="Times New Roman" w:hAnsi="Times New Roman" w:cs="Times New Roman"/>
          <w:sz w:val="24"/>
          <w:szCs w:val="24"/>
        </w:rPr>
        <w:t xml:space="preserve"> </w:t>
      </w:r>
      <w:r w:rsidRPr="001E0DA9">
        <w:rPr>
          <w:rFonts w:ascii="Times New Roman" w:hAnsi="Times New Roman" w:cs="Times New Roman"/>
          <w:sz w:val="24"/>
          <w:szCs w:val="24"/>
        </w:rPr>
        <w:t xml:space="preserve">вспомогательно-технологической (исполнительской) </w:t>
      </w:r>
      <w:r w:rsidR="00911912" w:rsidRPr="001E0DA9">
        <w:rPr>
          <w:rFonts w:ascii="Times New Roman" w:hAnsi="Times New Roman" w:cs="Times New Roman"/>
          <w:sz w:val="24"/>
          <w:szCs w:val="24"/>
        </w:rPr>
        <w:t xml:space="preserve">видам профессиональной </w:t>
      </w:r>
      <w:r w:rsidRPr="001E0DA9">
        <w:rPr>
          <w:rFonts w:ascii="Times New Roman" w:hAnsi="Times New Roman" w:cs="Times New Roman"/>
          <w:sz w:val="24"/>
          <w:szCs w:val="24"/>
        </w:rPr>
        <w:t xml:space="preserve">деятельности; </w:t>
      </w:r>
    </w:p>
    <w:p w:rsidR="00681464" w:rsidRDefault="00681464" w:rsidP="000D700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b/>
          <w:sz w:val="24"/>
          <w:szCs w:val="24"/>
        </w:rPr>
        <w:t>б</w:t>
      </w:r>
      <w:r w:rsidR="0088695A" w:rsidRPr="001E0DA9">
        <w:rPr>
          <w:rFonts w:ascii="Times New Roman" w:hAnsi="Times New Roman" w:cs="Times New Roman"/>
          <w:b/>
          <w:sz w:val="24"/>
          <w:szCs w:val="24"/>
        </w:rPr>
        <w:t xml:space="preserve">акалавр по направлению подготовки </w:t>
      </w:r>
      <w:r w:rsidR="00FE0219" w:rsidRPr="00FE0219">
        <w:rPr>
          <w:rFonts w:ascii="Times New Roman" w:hAnsi="Times New Roman" w:cs="Times New Roman"/>
          <w:b/>
          <w:snapToGrid w:val="0"/>
          <w:sz w:val="24"/>
          <w:szCs w:val="24"/>
        </w:rPr>
        <w:t>09.03.03</w:t>
      </w:r>
      <w:r w:rsidR="00E0655D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</w:t>
      </w:r>
      <w:r w:rsidR="0088695A" w:rsidRPr="001E0DA9">
        <w:rPr>
          <w:rFonts w:ascii="Times New Roman" w:hAnsi="Times New Roman" w:cs="Times New Roman"/>
          <w:b/>
          <w:sz w:val="24"/>
          <w:szCs w:val="24"/>
        </w:rPr>
        <w:t xml:space="preserve"> «Прикладная информатика»</w:t>
      </w:r>
      <w:r w:rsidRPr="001E0D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0DA9">
        <w:rPr>
          <w:rFonts w:ascii="Times New Roman" w:hAnsi="Times New Roman" w:cs="Times New Roman"/>
          <w:sz w:val="24"/>
          <w:szCs w:val="24"/>
        </w:rPr>
        <w:t xml:space="preserve">готовится  к проектной, производственно-технологической, организационно-управленческой, аналитической, научно-исследовательской </w:t>
      </w:r>
      <w:r w:rsidR="00911912" w:rsidRPr="001E0DA9">
        <w:rPr>
          <w:rFonts w:ascii="Times New Roman" w:hAnsi="Times New Roman" w:cs="Times New Roman"/>
          <w:sz w:val="24"/>
          <w:szCs w:val="24"/>
        </w:rPr>
        <w:t xml:space="preserve">вилам профессиональной </w:t>
      </w:r>
      <w:r w:rsidRPr="001E0DA9">
        <w:rPr>
          <w:rFonts w:ascii="Times New Roman" w:hAnsi="Times New Roman" w:cs="Times New Roman"/>
          <w:sz w:val="24"/>
          <w:szCs w:val="24"/>
        </w:rPr>
        <w:t>деятельности.</w:t>
      </w:r>
    </w:p>
    <w:p w:rsidR="0038529D" w:rsidRDefault="0038529D" w:rsidP="00FE0219">
      <w:pPr>
        <w:pStyle w:val="af2"/>
        <w:spacing w:line="360" w:lineRule="auto"/>
        <w:ind w:firstLine="0"/>
        <w:rPr>
          <w:rFonts w:cs="Times New Roman"/>
          <w:sz w:val="24"/>
          <w:szCs w:val="24"/>
        </w:rPr>
      </w:pPr>
      <w:r w:rsidRPr="001E0DA9">
        <w:rPr>
          <w:rFonts w:cs="Times New Roman"/>
          <w:b/>
          <w:sz w:val="24"/>
          <w:szCs w:val="24"/>
        </w:rPr>
        <w:t>бакалавр по направлению подготовки</w:t>
      </w:r>
      <w:r w:rsidR="00FE0219">
        <w:rPr>
          <w:rFonts w:cs="Times New Roman"/>
          <w:b/>
          <w:sz w:val="24"/>
          <w:szCs w:val="24"/>
        </w:rPr>
        <w:t xml:space="preserve"> </w:t>
      </w:r>
      <w:r w:rsidR="00FE0219" w:rsidRPr="00FE0219">
        <w:rPr>
          <w:b/>
          <w:bCs/>
          <w:sz w:val="24"/>
          <w:szCs w:val="24"/>
        </w:rPr>
        <w:t>40.03.01</w:t>
      </w:r>
      <w:r w:rsidR="00E0655D">
        <w:rPr>
          <w:b/>
          <w:bCs/>
          <w:sz w:val="24"/>
          <w:szCs w:val="24"/>
        </w:rPr>
        <w:t xml:space="preserve"> </w:t>
      </w:r>
      <w:bookmarkStart w:id="3" w:name="_GoBack"/>
      <w:bookmarkEnd w:id="3"/>
      <w:r w:rsidR="00FE0219" w:rsidRPr="00FE0219">
        <w:t xml:space="preserve"> </w:t>
      </w:r>
      <w:r w:rsidRPr="00FE0219">
        <w:rPr>
          <w:b/>
          <w:bCs/>
          <w:sz w:val="24"/>
          <w:szCs w:val="24"/>
        </w:rPr>
        <w:t xml:space="preserve">«Юриспруденция» </w:t>
      </w:r>
      <w:r w:rsidRPr="00FE0219">
        <w:t>в  процессе выполнения ВКР готовится к дальнейшему углублению теоретических знаний и их систематизации, к развитию прикладных умений и практических навыков, к овладению методикой исследования при решении профессиональных задач в соответствии с видами профессиональной деятельности.</w:t>
      </w:r>
      <w:r>
        <w:t xml:space="preserve"> </w:t>
      </w:r>
    </w:p>
    <w:p w:rsidR="0038529D" w:rsidRPr="001E0DA9" w:rsidRDefault="0038529D" w:rsidP="00FE02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1464" w:rsidRPr="001E0DA9" w:rsidRDefault="00681464" w:rsidP="000D70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 xml:space="preserve">В связи с этим выпускная квалификационная работа </w:t>
      </w:r>
      <w:r w:rsidR="00911912" w:rsidRPr="001E0DA9">
        <w:rPr>
          <w:rFonts w:ascii="Times New Roman" w:hAnsi="Times New Roman" w:cs="Times New Roman"/>
          <w:sz w:val="24"/>
          <w:szCs w:val="24"/>
        </w:rPr>
        <w:t xml:space="preserve">бакалавра </w:t>
      </w:r>
      <w:r w:rsidRPr="001E0DA9">
        <w:rPr>
          <w:rFonts w:ascii="Times New Roman" w:hAnsi="Times New Roman" w:cs="Times New Roman"/>
          <w:sz w:val="24"/>
          <w:szCs w:val="24"/>
        </w:rPr>
        <w:t xml:space="preserve">направлена на раскрытие широкого спектра общекультурных и профессиональных компетенций, полученных в ходе всего </w:t>
      </w:r>
      <w:proofErr w:type="gramStart"/>
      <w:r w:rsidRPr="001E0DA9">
        <w:rPr>
          <w:rFonts w:ascii="Times New Roman" w:hAnsi="Times New Roman" w:cs="Times New Roman"/>
          <w:sz w:val="24"/>
          <w:szCs w:val="24"/>
        </w:rPr>
        <w:t>обучения</w:t>
      </w:r>
      <w:proofErr w:type="gramEnd"/>
      <w:r w:rsidRPr="001E0DA9">
        <w:rPr>
          <w:rFonts w:ascii="Times New Roman" w:hAnsi="Times New Roman" w:cs="Times New Roman"/>
          <w:sz w:val="24"/>
          <w:szCs w:val="24"/>
        </w:rPr>
        <w:t xml:space="preserve"> по </w:t>
      </w:r>
      <w:r w:rsidR="00911912" w:rsidRPr="001E0DA9">
        <w:rPr>
          <w:rFonts w:ascii="Times New Roman" w:hAnsi="Times New Roman" w:cs="Times New Roman"/>
          <w:sz w:val="24"/>
          <w:szCs w:val="24"/>
        </w:rPr>
        <w:t xml:space="preserve">соответствующей </w:t>
      </w:r>
      <w:r w:rsidRPr="001E0DA9">
        <w:rPr>
          <w:rFonts w:ascii="Times New Roman" w:hAnsi="Times New Roman" w:cs="Times New Roman"/>
          <w:sz w:val="24"/>
          <w:szCs w:val="24"/>
        </w:rPr>
        <w:t>основной образовательной программе бакалавриата.</w:t>
      </w:r>
    </w:p>
    <w:p w:rsidR="000A46EF" w:rsidRPr="001E0DA9" w:rsidRDefault="000A46EF" w:rsidP="000A46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 xml:space="preserve">Основными </w:t>
      </w:r>
      <w:r w:rsidRPr="001E0DA9">
        <w:rPr>
          <w:rFonts w:ascii="Times New Roman" w:hAnsi="Times New Roman" w:cs="Times New Roman"/>
          <w:b/>
          <w:sz w:val="24"/>
          <w:szCs w:val="24"/>
        </w:rPr>
        <w:t>задачами</w:t>
      </w:r>
      <w:r w:rsidRPr="001E0DA9">
        <w:rPr>
          <w:rFonts w:ascii="Times New Roman" w:hAnsi="Times New Roman" w:cs="Times New Roman"/>
          <w:sz w:val="24"/>
          <w:szCs w:val="24"/>
        </w:rPr>
        <w:t xml:space="preserve"> ВКР бакалавра являются:</w:t>
      </w:r>
    </w:p>
    <w:p w:rsidR="000A46EF" w:rsidRPr="001E0DA9" w:rsidRDefault="000A46EF" w:rsidP="00234C22">
      <w:pPr>
        <w:pStyle w:val="ac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проверка уровня усвоения студентами учебного и практического материала по основным дисциплинам ООП;</w:t>
      </w:r>
    </w:p>
    <w:p w:rsidR="000A46EF" w:rsidRPr="001E0DA9" w:rsidRDefault="000A46EF" w:rsidP="00234C22">
      <w:pPr>
        <w:pStyle w:val="ac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расширение, систематизация и закрепление теоретических знаний студентов при выполнении комплексных заданий с элементами научных исследований;</w:t>
      </w:r>
    </w:p>
    <w:p w:rsidR="000A46EF" w:rsidRPr="001E0DA9" w:rsidRDefault="000A46EF" w:rsidP="00234C22">
      <w:pPr>
        <w:pStyle w:val="ac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теоретическое обоснование и раскрытие сущности профессиональных категорий, явлений и проблем по теме ВКР;</w:t>
      </w:r>
    </w:p>
    <w:p w:rsidR="000A46EF" w:rsidRPr="001E0DA9" w:rsidRDefault="000A46EF" w:rsidP="00234C22">
      <w:pPr>
        <w:pStyle w:val="ac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развитие навыков разработки и представления экономической, управленческой и технической документации;</w:t>
      </w:r>
    </w:p>
    <w:p w:rsidR="000A46EF" w:rsidRPr="001E0DA9" w:rsidRDefault="000A46EF" w:rsidP="00234C22">
      <w:pPr>
        <w:pStyle w:val="ac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развитие умений автора:</w:t>
      </w:r>
    </w:p>
    <w:p w:rsidR="000A46EF" w:rsidRPr="001E0DA9" w:rsidRDefault="000A46EF" w:rsidP="00234C22">
      <w:pPr>
        <w:pStyle w:val="ac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 xml:space="preserve">концентрироваться на определенном виде деятельности; </w:t>
      </w:r>
    </w:p>
    <w:p w:rsidR="000A46EF" w:rsidRPr="001E0DA9" w:rsidRDefault="000A46EF" w:rsidP="00234C22">
      <w:pPr>
        <w:pStyle w:val="ac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работать с литературой, а именно:</w:t>
      </w:r>
    </w:p>
    <w:p w:rsidR="000A46EF" w:rsidRPr="001E0DA9" w:rsidRDefault="000A46EF" w:rsidP="00234C22">
      <w:pPr>
        <w:pStyle w:val="ac"/>
        <w:numPr>
          <w:ilvl w:val="0"/>
          <w:numId w:val="2"/>
        </w:numPr>
        <w:spacing w:after="0" w:line="36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находить необходимые источники информации</w:t>
      </w:r>
      <w:r w:rsidR="00715432" w:rsidRPr="001E0DA9">
        <w:rPr>
          <w:rFonts w:ascii="Times New Roman" w:hAnsi="Times New Roman" w:cs="Times New Roman"/>
          <w:sz w:val="24"/>
          <w:szCs w:val="24"/>
        </w:rPr>
        <w:t>;</w:t>
      </w:r>
      <w:r w:rsidRPr="001E0D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46EF" w:rsidRPr="001E0DA9" w:rsidRDefault="000A46EF" w:rsidP="00234C22">
      <w:pPr>
        <w:pStyle w:val="ac"/>
        <w:numPr>
          <w:ilvl w:val="0"/>
          <w:numId w:val="2"/>
        </w:numPr>
        <w:spacing w:after="0" w:line="36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перерабатывать информацию, вычленяя главное</w:t>
      </w:r>
      <w:r w:rsidR="00715432" w:rsidRPr="001E0DA9">
        <w:rPr>
          <w:rFonts w:ascii="Times New Roman" w:hAnsi="Times New Roman" w:cs="Times New Roman"/>
          <w:sz w:val="24"/>
          <w:szCs w:val="24"/>
        </w:rPr>
        <w:t>;</w:t>
      </w:r>
      <w:r w:rsidRPr="001E0D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46EF" w:rsidRPr="001E0DA9" w:rsidRDefault="000A46EF" w:rsidP="00234C22">
      <w:pPr>
        <w:pStyle w:val="ac"/>
        <w:numPr>
          <w:ilvl w:val="0"/>
          <w:numId w:val="2"/>
        </w:numPr>
        <w:spacing w:after="0" w:line="36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анализировать и систематизировать результаты информационного поиска</w:t>
      </w:r>
      <w:r w:rsidR="00715432" w:rsidRPr="001E0DA9">
        <w:rPr>
          <w:rFonts w:ascii="Times New Roman" w:hAnsi="Times New Roman" w:cs="Times New Roman"/>
          <w:sz w:val="24"/>
          <w:szCs w:val="24"/>
        </w:rPr>
        <w:t>;</w:t>
      </w:r>
      <w:r w:rsidRPr="001E0D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46EF" w:rsidRPr="001E0DA9" w:rsidRDefault="000A46EF" w:rsidP="00234C22">
      <w:pPr>
        <w:pStyle w:val="ac"/>
        <w:numPr>
          <w:ilvl w:val="0"/>
          <w:numId w:val="2"/>
        </w:numPr>
        <w:spacing w:after="0" w:line="36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понимать и использовать идеи и мысли, изложенные в информационных источниках;</w:t>
      </w:r>
    </w:p>
    <w:p w:rsidR="000A46EF" w:rsidRPr="001E0DA9" w:rsidRDefault="000A46EF" w:rsidP="00234C22">
      <w:pPr>
        <w:pStyle w:val="ac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выявлять сущность поставленной перед ним проблемы;</w:t>
      </w:r>
    </w:p>
    <w:p w:rsidR="000A46EF" w:rsidRPr="001E0DA9" w:rsidRDefault="000A46EF" w:rsidP="000A46EF">
      <w:pPr>
        <w:pStyle w:val="ac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применять полученные в ходе обучения знания для решения поставленных задач.</w:t>
      </w:r>
    </w:p>
    <w:p w:rsidR="00146375" w:rsidRPr="001E0DA9" w:rsidRDefault="00146375" w:rsidP="00146375">
      <w:pPr>
        <w:pStyle w:val="ad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 xml:space="preserve">Студент-выпускник, претендующий на получение степени «бакалавр» по профильному направлению подготовки должен хорошо излагать свои мысли, аргументировать предложения, правильно пользоваться специальной экономической терминологией. </w:t>
      </w:r>
    </w:p>
    <w:p w:rsidR="00146375" w:rsidRPr="001E0DA9" w:rsidRDefault="00146375" w:rsidP="00146375">
      <w:pPr>
        <w:pStyle w:val="ad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Написание ВКР имеет большое значение для углубления навыков исследовательской и аналитической работы.</w:t>
      </w:r>
    </w:p>
    <w:p w:rsidR="00146375" w:rsidRPr="0041397C" w:rsidRDefault="00146375" w:rsidP="0041397C">
      <w:pPr>
        <w:pStyle w:val="1"/>
      </w:pPr>
      <w:bookmarkStart w:id="4" w:name="_Toc410810621"/>
      <w:r w:rsidRPr="0041397C">
        <w:t xml:space="preserve">3. </w:t>
      </w:r>
      <w:r w:rsidR="0041397C" w:rsidRPr="0041397C">
        <w:t xml:space="preserve"> </w:t>
      </w:r>
      <w:r w:rsidRPr="0041397C">
        <w:t>Выбор темы выпускной квалификационной работы</w:t>
      </w:r>
      <w:r w:rsidR="00F8501D" w:rsidRPr="0041397C">
        <w:t xml:space="preserve"> и научное руководство ВКР</w:t>
      </w:r>
      <w:bookmarkEnd w:id="4"/>
    </w:p>
    <w:p w:rsidR="00146375" w:rsidRPr="001E0DA9" w:rsidRDefault="00146375" w:rsidP="0014637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Тематика выпускных квалификационных работ </w:t>
      </w:r>
      <w:r w:rsidR="00507493" w:rsidRPr="001E0DA9">
        <w:rPr>
          <w:rFonts w:ascii="Times New Roman" w:eastAsia="Times New Roman" w:hAnsi="Times New Roman" w:cs="Times New Roman"/>
          <w:sz w:val="24"/>
          <w:szCs w:val="24"/>
        </w:rPr>
        <w:t xml:space="preserve">предоставляется профильной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кафедрой </w:t>
      </w:r>
      <w:r w:rsidR="00507493" w:rsidRPr="001E0DA9">
        <w:rPr>
          <w:rFonts w:ascii="Times New Roman" w:eastAsia="Times New Roman" w:hAnsi="Times New Roman" w:cs="Times New Roman"/>
          <w:sz w:val="24"/>
          <w:szCs w:val="24"/>
        </w:rPr>
        <w:t>института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. Студент </w:t>
      </w:r>
      <w:r w:rsidR="00507493" w:rsidRPr="001E0DA9">
        <w:rPr>
          <w:rFonts w:ascii="Times New Roman" w:eastAsia="Times New Roman" w:hAnsi="Times New Roman" w:cs="Times New Roman"/>
          <w:sz w:val="24"/>
          <w:szCs w:val="24"/>
        </w:rPr>
        <w:t xml:space="preserve">самостоятельно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выбирает тему бакалаврской работы с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lastRenderedPageBreak/>
        <w:t>учетом своих научно-практических интересов и в зависимости от объекта исследования</w:t>
      </w:r>
      <w:r w:rsidR="00507493" w:rsidRPr="001E0DA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Исключается подготовка и представление обезличенных выпускных квалификационных работ бакалавров.</w:t>
      </w:r>
      <w:r w:rsidR="006D7FE0" w:rsidRPr="001E0DA9">
        <w:rPr>
          <w:rFonts w:ascii="Times New Roman" w:eastAsia="Times New Roman" w:hAnsi="Times New Roman" w:cs="Times New Roman"/>
          <w:sz w:val="24"/>
          <w:szCs w:val="24"/>
        </w:rPr>
        <w:t xml:space="preserve"> Список предлагаемых кафедрой тем изменяется и уточняется ежегодно.</w:t>
      </w:r>
    </w:p>
    <w:p w:rsidR="00146375" w:rsidRPr="001E0DA9" w:rsidRDefault="00146375" w:rsidP="001463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В отдельных случаях, по согласованию с научным руководителем и кафедрой, студент может взять тему, не входящую в рекомендуемый перечень (если к этому есть достаточные основания, в частности, особенности практической работы студента). Студент имеет право изменить ранее выбранную тему бакалаврской работы, заявив об этом в установленном порядке в письменном виде на кафедру. </w:t>
      </w:r>
    </w:p>
    <w:p w:rsidR="00146375" w:rsidRPr="001E0DA9" w:rsidRDefault="00146375" w:rsidP="001463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Не допускается выбор одной и той же темы ВКР студентами, обучающимися в одной группе, в случаях, когда они имеют одну базу практики, или один и тот же объект исследования. Исключение может составлять работа над комплексной темой кафедры, включающей ряд </w:t>
      </w:r>
      <w:proofErr w:type="spellStart"/>
      <w:r w:rsidRPr="001E0DA9">
        <w:rPr>
          <w:rFonts w:ascii="Times New Roman" w:eastAsia="Times New Roman" w:hAnsi="Times New Roman" w:cs="Times New Roman"/>
          <w:sz w:val="24"/>
          <w:szCs w:val="24"/>
        </w:rPr>
        <w:t>подтем</w:t>
      </w:r>
      <w:proofErr w:type="spellEnd"/>
      <w:r w:rsidRPr="001E0D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46375" w:rsidRPr="001E0DA9" w:rsidRDefault="00146375" w:rsidP="001463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Тема бакалаврской работы закрепляется за студентом на основании личного заявления </w:t>
      </w:r>
      <w:r w:rsidRPr="007840F7">
        <w:rPr>
          <w:rFonts w:ascii="Times New Roman" w:eastAsia="Times New Roman" w:hAnsi="Times New Roman" w:cs="Times New Roman"/>
          <w:sz w:val="24"/>
          <w:szCs w:val="24"/>
        </w:rPr>
        <w:t xml:space="preserve">(Приложение </w:t>
      </w:r>
      <w:r w:rsidR="009568C7" w:rsidRPr="007840F7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840F7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568C7" w:rsidRPr="001E0DA9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>о представлению кафедры назначается научный руководитель выпускной квалификационной работы из числа профессорско-преподавательского состава кафедры и высококвалифицированных специалистов – практиков.</w:t>
      </w:r>
    </w:p>
    <w:p w:rsidR="00146375" w:rsidRPr="00B35945" w:rsidRDefault="00146375" w:rsidP="001463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Уточнение и изменение утвержденной темы бакалаврской работы производится только в порядке исключения и </w:t>
      </w:r>
      <w:r w:rsidRPr="00B35945">
        <w:rPr>
          <w:rFonts w:ascii="Times New Roman" w:eastAsia="Times New Roman" w:hAnsi="Times New Roman" w:cs="Times New Roman"/>
          <w:sz w:val="24"/>
          <w:szCs w:val="24"/>
        </w:rPr>
        <w:t xml:space="preserve">утверждается </w:t>
      </w:r>
      <w:r w:rsidR="00F8501D" w:rsidRPr="00B35945">
        <w:rPr>
          <w:rFonts w:ascii="Times New Roman" w:eastAsia="Times New Roman" w:hAnsi="Times New Roman" w:cs="Times New Roman"/>
          <w:sz w:val="24"/>
          <w:szCs w:val="24"/>
        </w:rPr>
        <w:t>ректором института</w:t>
      </w:r>
      <w:r w:rsidR="00922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5945" w:rsidRPr="00B35945">
        <w:rPr>
          <w:rFonts w:ascii="Times New Roman" w:eastAsia="Times New Roman" w:hAnsi="Times New Roman" w:cs="Times New Roman"/>
          <w:sz w:val="24"/>
          <w:szCs w:val="24"/>
          <w:u w:val="single"/>
        </w:rPr>
        <w:t>п</w:t>
      </w:r>
      <w:r w:rsidR="0092277F" w:rsidRPr="00B35945">
        <w:rPr>
          <w:rFonts w:ascii="Times New Roman" w:eastAsia="Times New Roman" w:hAnsi="Times New Roman" w:cs="Times New Roman"/>
          <w:sz w:val="24"/>
          <w:szCs w:val="24"/>
          <w:u w:val="single"/>
        </w:rPr>
        <w:t>о личному заявлению студента с обоснованием причины изменения темы или объекта исследования</w:t>
      </w:r>
      <w:r w:rsidR="00B35945">
        <w:rPr>
          <w:rFonts w:ascii="Times New Roman" w:eastAsia="Times New Roman" w:hAnsi="Times New Roman" w:cs="Times New Roman"/>
          <w:sz w:val="24"/>
          <w:szCs w:val="24"/>
          <w:u w:val="single"/>
        </w:rPr>
        <w:t>,</w:t>
      </w:r>
      <w:r w:rsidR="0092277F" w:rsidRPr="00B3594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согласованному с заведующим кафедрой. Заявление</w:t>
      </w:r>
      <w:r w:rsidR="00B35945">
        <w:rPr>
          <w:rFonts w:ascii="Times New Roman" w:eastAsia="Times New Roman" w:hAnsi="Times New Roman" w:cs="Times New Roman"/>
          <w:sz w:val="24"/>
          <w:szCs w:val="24"/>
          <w:u w:val="single"/>
        </w:rPr>
        <w:t>,</w:t>
      </w:r>
      <w:r w:rsidR="0092277F" w:rsidRPr="00B3594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подписанное директором филиала</w:t>
      </w:r>
      <w:r w:rsidR="00B35945">
        <w:rPr>
          <w:rFonts w:ascii="Times New Roman" w:eastAsia="Times New Roman" w:hAnsi="Times New Roman" w:cs="Times New Roman"/>
          <w:sz w:val="24"/>
          <w:szCs w:val="24"/>
          <w:u w:val="single"/>
        </w:rPr>
        <w:t>,</w:t>
      </w:r>
      <w:r w:rsidR="0092277F" w:rsidRPr="00B3594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является основанием для внесения изменения в приказ об утверждении тем выпускных квалификационных работ.</w:t>
      </w:r>
    </w:p>
    <w:p w:rsidR="00EE767D" w:rsidRPr="001E0DA9" w:rsidRDefault="00EE767D" w:rsidP="00F8501D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" w:name="_Toc24959376"/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Непосредственное руководство бакалаврской работой осуществляет научный руководитель. </w:t>
      </w:r>
    </w:p>
    <w:p w:rsidR="0041397C" w:rsidRPr="001E0DA9" w:rsidRDefault="0041397C" w:rsidP="0041397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Работа научного руководителя по подготовке выпускной квалификационной работы включает:</w:t>
      </w:r>
    </w:p>
    <w:p w:rsidR="0041397C" w:rsidRPr="001E0DA9" w:rsidRDefault="0041397C" w:rsidP="0041397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- составление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задания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на выпускную квалификационную работу </w:t>
      </w:r>
      <w:r w:rsidRPr="007840F7">
        <w:rPr>
          <w:rFonts w:ascii="Times New Roman" w:eastAsia="Times New Roman" w:hAnsi="Times New Roman" w:cs="Times New Roman"/>
          <w:sz w:val="24"/>
          <w:szCs w:val="24"/>
        </w:rPr>
        <w:t>(Приложение 2),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которое впоследствии утверждается заведующим выпускающей кафедрой и помещается в пояснительную записку к бакалаврской выпускной квалификационной работе после титульного листа;</w:t>
      </w:r>
    </w:p>
    <w:p w:rsidR="0041397C" w:rsidRPr="001E0DA9" w:rsidRDefault="0041397C" w:rsidP="0041397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- оказание студенту помощи в разработке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календарного </w:t>
      </w:r>
      <w:r w:rsidR="00DE3542"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плана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работы на весь период работы над бакалаврской выпускной квалификационной работой с указанием очередности выполнения отдельных этапов </w:t>
      </w:r>
      <w:r w:rsidRPr="007840F7">
        <w:rPr>
          <w:rFonts w:ascii="Times New Roman" w:eastAsia="Times New Roman" w:hAnsi="Times New Roman" w:cs="Times New Roman"/>
          <w:sz w:val="24"/>
          <w:szCs w:val="24"/>
        </w:rPr>
        <w:t>(Приложение 3)</w:t>
      </w:r>
      <w:r w:rsidR="000F5DA1" w:rsidRPr="007840F7">
        <w:rPr>
          <w:rFonts w:ascii="Times New Roman" w:eastAsia="Times New Roman" w:hAnsi="Times New Roman" w:cs="Times New Roman"/>
          <w:sz w:val="24"/>
          <w:szCs w:val="24"/>
        </w:rPr>
        <w:t>,</w:t>
      </w:r>
      <w:r w:rsidR="000F5DA1" w:rsidRPr="001E0DA9">
        <w:rPr>
          <w:rFonts w:ascii="Times New Roman" w:eastAsia="Times New Roman" w:hAnsi="Times New Roman" w:cs="Times New Roman"/>
          <w:sz w:val="24"/>
          <w:szCs w:val="24"/>
        </w:rPr>
        <w:t xml:space="preserve"> который так же помещается в пояснительную записку к бакалаврской работе после листа с заданием;</w:t>
      </w:r>
    </w:p>
    <w:p w:rsidR="0041397C" w:rsidRPr="001E0DA9" w:rsidRDefault="0041397C" w:rsidP="0041397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- проведение систематических консультаций, определенных расписанием;</w:t>
      </w:r>
    </w:p>
    <w:p w:rsidR="0041397C" w:rsidRPr="001E0DA9" w:rsidRDefault="0041397C" w:rsidP="0041397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контроль над выполнением календарного </w:t>
      </w:r>
      <w:r w:rsidR="00DE3542" w:rsidRPr="001E0DA9">
        <w:rPr>
          <w:rFonts w:ascii="Times New Roman" w:eastAsia="Times New Roman" w:hAnsi="Times New Roman" w:cs="Times New Roman"/>
          <w:sz w:val="24"/>
          <w:szCs w:val="24"/>
        </w:rPr>
        <w:t>плана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41397C" w:rsidRPr="001E0DA9" w:rsidRDefault="0041397C" w:rsidP="0041397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- составление письменного отзыва, характеризующего актуальность темы, глубину и завершенность ее разработки.</w:t>
      </w:r>
    </w:p>
    <w:p w:rsidR="00EE767D" w:rsidRPr="001E0DA9" w:rsidRDefault="00EE767D" w:rsidP="00F8501D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Научный руководитель ВКР бакалавра контролирует все стадии подготовки и написания работы вплоть до ее защиты.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Студент не менее </w:t>
      </w:r>
      <w:r w:rsidR="00F8501D"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двух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раз в месяц отчитывается перед руководителем о выполнении задания.</w:t>
      </w:r>
    </w:p>
    <w:p w:rsidR="00DA052B" w:rsidRDefault="00DA052B" w:rsidP="00B35945">
      <w:pPr>
        <w:pStyle w:val="1"/>
        <w:spacing w:before="0" w:line="360" w:lineRule="auto"/>
        <w:rPr>
          <w:rFonts w:eastAsia="Times New Roman"/>
        </w:rPr>
      </w:pPr>
      <w:bookmarkStart w:id="6" w:name="_Toc410810622"/>
    </w:p>
    <w:p w:rsidR="00B33F6D" w:rsidRDefault="008662C5" w:rsidP="00B35945">
      <w:pPr>
        <w:pStyle w:val="1"/>
        <w:spacing w:before="0" w:line="360" w:lineRule="auto"/>
        <w:rPr>
          <w:rFonts w:eastAsia="Times New Roman"/>
        </w:rPr>
      </w:pPr>
      <w:r>
        <w:rPr>
          <w:rFonts w:eastAsia="Times New Roman"/>
        </w:rPr>
        <w:t xml:space="preserve">4. </w:t>
      </w:r>
      <w:r w:rsidR="00B33F6D" w:rsidRPr="00B33F6D">
        <w:rPr>
          <w:rFonts w:eastAsia="Times New Roman"/>
        </w:rPr>
        <w:t>Требования к содержанию выпускной  квалификационной работы</w:t>
      </w:r>
      <w:bookmarkEnd w:id="6"/>
      <w:r w:rsidR="00A3710F">
        <w:rPr>
          <w:rFonts w:eastAsia="Times New Roman"/>
        </w:rPr>
        <w:t xml:space="preserve"> </w:t>
      </w:r>
    </w:p>
    <w:p w:rsidR="00B35945" w:rsidRPr="00B35945" w:rsidRDefault="00B35945" w:rsidP="00B35945">
      <w:pPr>
        <w:spacing w:after="0" w:line="360" w:lineRule="auto"/>
      </w:pPr>
    </w:p>
    <w:p w:rsidR="00490AE4" w:rsidRPr="001E0DA9" w:rsidRDefault="00B33F6D" w:rsidP="00B3594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E0DA9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Выпускная квалификационная работа</w:t>
      </w:r>
      <w:r w:rsidRPr="001E0DA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представляет собой </w:t>
      </w:r>
      <w:r w:rsidRPr="001E0DA9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законченную разработку актуальной проблемы</w:t>
      </w:r>
      <w:r w:rsidRPr="001E0DA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и должна обязательно включать в себя как </w:t>
      </w:r>
      <w:r w:rsidRPr="001E0DA9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теоретическую часть</w:t>
      </w:r>
      <w:r w:rsidR="00490AE4" w:rsidRPr="001E0DA9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 xml:space="preserve"> (главу)</w:t>
      </w:r>
      <w:r w:rsidRPr="001E0DA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где студент должен продемонстрировать знания основ теории по разрабатываемой проблеме, так и </w:t>
      </w:r>
      <w:r w:rsidRPr="001E0DA9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практическую часть</w:t>
      </w:r>
      <w:r w:rsidR="00490AE4" w:rsidRPr="001E0DA9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 xml:space="preserve"> (главу)</w:t>
      </w:r>
      <w:r w:rsidRPr="001E0DA9">
        <w:rPr>
          <w:rFonts w:ascii="Times New Roman" w:eastAsia="Times New Roman" w:hAnsi="Times New Roman" w:cs="Times New Roman"/>
          <w:snapToGrid w:val="0"/>
          <w:sz w:val="24"/>
          <w:szCs w:val="24"/>
        </w:rPr>
        <w:t>, в которой необходимо показать умение использовать для решения поставленных в работе задач и методов изученных ранее учебных дисциплин.</w:t>
      </w:r>
      <w:proofErr w:type="gramEnd"/>
      <w:r w:rsidR="00490AE4" w:rsidRPr="001E0DA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490AE4" w:rsidRPr="001E0DA9">
        <w:rPr>
          <w:rFonts w:ascii="Times New Roman" w:hAnsi="Times New Roman"/>
          <w:sz w:val="24"/>
          <w:szCs w:val="24"/>
        </w:rPr>
        <w:t xml:space="preserve">Их содержание должно точно соответствовать теме работы и полностью её раскрывать. </w:t>
      </w:r>
      <w:r w:rsidR="008B7BC9" w:rsidRPr="001E0DA9">
        <w:rPr>
          <w:rFonts w:ascii="Times New Roman" w:hAnsi="Times New Roman"/>
          <w:sz w:val="24"/>
          <w:szCs w:val="24"/>
        </w:rPr>
        <w:t xml:space="preserve">Теоретическая и практическая </w:t>
      </w:r>
      <w:r w:rsidR="00490AE4" w:rsidRPr="001E0DA9">
        <w:rPr>
          <w:rFonts w:ascii="Times New Roman" w:hAnsi="Times New Roman"/>
          <w:sz w:val="24"/>
          <w:szCs w:val="24"/>
        </w:rPr>
        <w:t xml:space="preserve">части </w:t>
      </w:r>
      <w:r w:rsidR="008B7BC9" w:rsidRPr="001E0DA9">
        <w:rPr>
          <w:rFonts w:ascii="Times New Roman" w:hAnsi="Times New Roman"/>
          <w:sz w:val="24"/>
          <w:szCs w:val="24"/>
        </w:rPr>
        <w:t xml:space="preserve">ВКР </w:t>
      </w:r>
      <w:r w:rsidR="00490AE4" w:rsidRPr="001E0DA9">
        <w:rPr>
          <w:rFonts w:ascii="Times New Roman" w:hAnsi="Times New Roman"/>
          <w:sz w:val="24"/>
          <w:szCs w:val="24"/>
        </w:rPr>
        <w:t xml:space="preserve">должны </w:t>
      </w:r>
      <w:proofErr w:type="gramStart"/>
      <w:r w:rsidR="00490AE4" w:rsidRPr="001E0DA9">
        <w:rPr>
          <w:rFonts w:ascii="Times New Roman" w:hAnsi="Times New Roman"/>
          <w:sz w:val="24"/>
          <w:szCs w:val="24"/>
        </w:rPr>
        <w:t>демонстрировать умение автора сжато</w:t>
      </w:r>
      <w:proofErr w:type="gramEnd"/>
      <w:r w:rsidR="00490AE4" w:rsidRPr="001E0DA9">
        <w:rPr>
          <w:rFonts w:ascii="Times New Roman" w:hAnsi="Times New Roman"/>
          <w:sz w:val="24"/>
          <w:szCs w:val="24"/>
        </w:rPr>
        <w:t xml:space="preserve">, логично и </w:t>
      </w:r>
      <w:r w:rsidR="008B7BC9" w:rsidRPr="001E0DA9">
        <w:rPr>
          <w:rFonts w:ascii="Times New Roman" w:hAnsi="Times New Roman"/>
          <w:sz w:val="24"/>
          <w:szCs w:val="24"/>
        </w:rPr>
        <w:t>аргументировано</w:t>
      </w:r>
      <w:r w:rsidR="00490AE4" w:rsidRPr="001E0DA9">
        <w:rPr>
          <w:rFonts w:ascii="Times New Roman" w:hAnsi="Times New Roman"/>
          <w:sz w:val="24"/>
          <w:szCs w:val="24"/>
        </w:rPr>
        <w:t xml:space="preserve"> излагать материал.</w:t>
      </w:r>
    </w:p>
    <w:p w:rsidR="00B33F6D" w:rsidRPr="001E0DA9" w:rsidRDefault="00B33F6D" w:rsidP="001E0DA9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При выполнении работы студент должен продемонстрировать</w:t>
      </w:r>
      <w:r w:rsidRPr="001E0DA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навыки работы на компьютере (например, статистическая обработка материалов, выполнение графических построений, проведения математических расчетов, использование прикладного программного обеспечения для решения конкретных задач, поставленных в работе). </w:t>
      </w:r>
    </w:p>
    <w:p w:rsidR="00B33F6D" w:rsidRPr="001E0DA9" w:rsidRDefault="00B33F6D" w:rsidP="000F5DA1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Объем выпускной квалификационной работы</w:t>
      </w:r>
      <w:r w:rsidRPr="001E0DA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должен составлять ориентировочно </w:t>
      </w:r>
      <w:r w:rsidR="00797F0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не менее </w:t>
      </w:r>
      <w:r w:rsidR="00F922A9" w:rsidRPr="007840F7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60-8</w:t>
      </w:r>
      <w:r w:rsidRPr="007840F7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0 страниц</w:t>
      </w:r>
      <w:r w:rsidRPr="007840F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текста.</w:t>
      </w:r>
    </w:p>
    <w:p w:rsidR="00B33F6D" w:rsidRPr="001E0DA9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E0DA9">
        <w:rPr>
          <w:rFonts w:ascii="Times New Roman" w:eastAsia="Times New Roman" w:hAnsi="Times New Roman" w:cs="Times New Roman"/>
          <w:b/>
          <w:sz w:val="24"/>
          <w:szCs w:val="24"/>
        </w:rPr>
        <w:t>Структура выпускной квалификационной работы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должна быть чёткой и включать следующие основные элементы: </w:t>
      </w:r>
      <w:r w:rsidR="002A5C81"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содержание,</w:t>
      </w:r>
      <w:r w:rsidR="002A5C81" w:rsidRPr="001E0DA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A5C81" w:rsidRPr="001E0DA9">
        <w:rPr>
          <w:rFonts w:ascii="Times New Roman" w:eastAsia="Times New Roman" w:hAnsi="Times New Roman" w:cs="Times New Roman"/>
          <w:sz w:val="24"/>
          <w:szCs w:val="24"/>
        </w:rPr>
        <w:t xml:space="preserve">в котором последовательно излагаются названия глав и параграфов выпускной квалификационной работы, указываются </w:t>
      </w:r>
      <w:r w:rsidR="002A5C81" w:rsidRPr="001E0DA9">
        <w:rPr>
          <w:rFonts w:ascii="Times New Roman" w:eastAsia="Times New Roman" w:hAnsi="Times New Roman" w:cs="Times New Roman"/>
          <w:i/>
          <w:sz w:val="24"/>
          <w:szCs w:val="24"/>
        </w:rPr>
        <w:t>страницы, с которых начинаются каж</w:t>
      </w:r>
      <w:r w:rsidR="002A5C81" w:rsidRPr="001E0DA9">
        <w:rPr>
          <w:rFonts w:ascii="Times New Roman" w:eastAsia="Times New Roman" w:hAnsi="Times New Roman" w:cs="Times New Roman"/>
          <w:i/>
          <w:sz w:val="24"/>
          <w:szCs w:val="24"/>
        </w:rPr>
        <w:softHyphen/>
        <w:t>дая глава и параграф,</w:t>
      </w:r>
      <w:r w:rsidR="00EC30B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введение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теоретическую часть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, в рамках которой </w:t>
      </w:r>
      <w:r w:rsidR="00C128D1" w:rsidRPr="001E0DA9">
        <w:rPr>
          <w:rFonts w:ascii="Times New Roman" w:hAnsi="Times New Roman"/>
          <w:sz w:val="24"/>
          <w:szCs w:val="24"/>
        </w:rPr>
        <w:t>раскрываются принципы, на основе которых исследуются изучаемые вопросы, различные точки зрения, существующие в науке по изучаемому вопросу, тенденции в разработке проблемы</w:t>
      </w:r>
      <w:proofErr w:type="gramEnd"/>
      <w:r w:rsidR="00C128D1" w:rsidRPr="001E0DA9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C128D1" w:rsidRPr="001E0DA9">
        <w:rPr>
          <w:rFonts w:ascii="Times New Roman" w:hAnsi="Times New Roman"/>
          <w:sz w:val="24"/>
          <w:szCs w:val="24"/>
        </w:rPr>
        <w:t xml:space="preserve">факторы, причины, обусловливающие возрастающее значение исследуемого вопроса в современных условиях, описываются методы сбора фактического материала и его обработки (наблюдение, сравнение, измерение, эксперимент, моделирование, абстрагирование и </w:t>
      </w:r>
      <w:r w:rsidR="00C128D1" w:rsidRPr="001E0DA9">
        <w:rPr>
          <w:rFonts w:ascii="Times New Roman" w:hAnsi="Times New Roman"/>
          <w:sz w:val="24"/>
          <w:szCs w:val="24"/>
        </w:rPr>
        <w:lastRenderedPageBreak/>
        <w:t>т.д.)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практическую часть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, посвященную проблемам функционирования исследуемого объекта,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заключение,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181A">
        <w:rPr>
          <w:rFonts w:ascii="Times New Roman" w:eastAsia="Times New Roman" w:hAnsi="Times New Roman" w:cs="Times New Roman"/>
          <w:b/>
          <w:i/>
          <w:sz w:val="24"/>
          <w:szCs w:val="24"/>
        </w:rPr>
        <w:t>библиографический список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, приложения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>.</w:t>
      </w:r>
      <w:r w:rsidR="00490AE4" w:rsidRPr="001E0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End"/>
    </w:p>
    <w:p w:rsidR="00B33F6D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b/>
          <w:sz w:val="24"/>
          <w:szCs w:val="24"/>
        </w:rPr>
        <w:t>Основное содержание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(теоретическая и практическая части) должно иметь наибольший удельный вес в выпускной квалификационной работе.</w:t>
      </w:r>
    </w:p>
    <w:p w:rsidR="00B33F6D" w:rsidRPr="001E0DA9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Исследование теоретических вопросов первой главы должно служить основой для разработки практических вопросов в последующих главах.</w:t>
      </w:r>
    </w:p>
    <w:p w:rsidR="00B33F6D" w:rsidRPr="001E0DA9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Во второй главе </w:t>
      </w:r>
      <w:r w:rsidR="00C128D1" w:rsidRPr="001E0DA9">
        <w:rPr>
          <w:rFonts w:ascii="Times New Roman" w:hAnsi="Times New Roman"/>
          <w:sz w:val="24"/>
          <w:szCs w:val="24"/>
        </w:rPr>
        <w:t>раскрываются сущность проблемы, ее практическое состояние, обобщаются результаты исследования, формируются авторские предложения и подходы к разрешению рассматриваемой проблемы.</w:t>
      </w:r>
    </w:p>
    <w:p w:rsidR="00B33F6D" w:rsidRPr="001E0DA9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Если это целесообразно и обоснованно, можно специально выделить третью главу для описания разработанных рекомендаций. В ином случае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достаточно двух глав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33F6D" w:rsidRPr="00637915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в целом, структурно текстовая часть работы состоит из введения, двух (трех) глав, заключения, списка использованных источников и литературы и приложения. Каждая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глава делится на параграфы (</w:t>
      </w:r>
      <w:r w:rsidR="00F922A9">
        <w:rPr>
          <w:rFonts w:ascii="Times New Roman" w:eastAsia="Times New Roman" w:hAnsi="Times New Roman" w:cs="Times New Roman"/>
          <w:b/>
          <w:i/>
          <w:sz w:val="24"/>
          <w:szCs w:val="24"/>
        </w:rPr>
        <w:t>не более 4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).</w:t>
      </w:r>
      <w:r w:rsidR="0063791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637915">
        <w:rPr>
          <w:rFonts w:ascii="Times New Roman" w:eastAsia="Times New Roman" w:hAnsi="Times New Roman" w:cs="Times New Roman"/>
          <w:sz w:val="24"/>
          <w:szCs w:val="24"/>
        </w:rPr>
        <w:t>Примерное соотношение отдельных элементов ВКР представлено в таблице 1.</w:t>
      </w:r>
    </w:p>
    <w:p w:rsidR="00637915" w:rsidRPr="001E0DA9" w:rsidRDefault="00637915" w:rsidP="0063791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Таблица 1</w:t>
      </w:r>
    </w:p>
    <w:p w:rsidR="00637915" w:rsidRPr="001E0DA9" w:rsidRDefault="00637915" w:rsidP="006379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7" w:name="_Toc338332627"/>
      <w:r w:rsidRPr="001E0DA9">
        <w:rPr>
          <w:rFonts w:ascii="Times New Roman" w:eastAsia="Times New Roman" w:hAnsi="Times New Roman" w:cs="Times New Roman"/>
          <w:sz w:val="24"/>
          <w:szCs w:val="24"/>
        </w:rPr>
        <w:t>Примерное соотношение отдельных элементов выпускной                         квалификационной работы</w:t>
      </w:r>
      <w:bookmarkEnd w:id="7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9"/>
        <w:gridCol w:w="2126"/>
        <w:gridCol w:w="1701"/>
      </w:tblGrid>
      <w:tr w:rsidR="00637915" w:rsidRPr="00D114FE" w:rsidTr="00C91A97">
        <w:trPr>
          <w:cantSplit/>
        </w:trPr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Наименование частей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Примерный объём</w:t>
            </w:r>
          </w:p>
        </w:tc>
      </w:tr>
      <w:tr w:rsidR="00637915" w:rsidRPr="00D114FE" w:rsidTr="00C91A97">
        <w:trPr>
          <w:cantSplit/>
          <w:trHeight w:val="388"/>
        </w:trPr>
        <w:tc>
          <w:tcPr>
            <w:tcW w:w="5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страниц текста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  <w:proofErr w:type="gramStart"/>
            <w:r w:rsidRPr="00D114FE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в</w:t>
            </w:r>
            <w:proofErr w:type="gramEnd"/>
            <w:r w:rsidRPr="00D114FE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 xml:space="preserve"> % к итогу</w:t>
            </w:r>
          </w:p>
        </w:tc>
      </w:tr>
      <w:tr w:rsidR="00637915" w:rsidRPr="00D114FE" w:rsidTr="00C91A97">
        <w:trPr>
          <w:trHeight w:val="228"/>
        </w:trPr>
        <w:tc>
          <w:tcPr>
            <w:tcW w:w="5529" w:type="dxa"/>
            <w:tcBorders>
              <w:top w:val="nil"/>
            </w:tcBorders>
          </w:tcPr>
          <w:p w:rsidR="00637915" w:rsidRPr="00D114FE" w:rsidRDefault="00637915" w:rsidP="00C91A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Введение </w:t>
            </w:r>
          </w:p>
        </w:tc>
        <w:tc>
          <w:tcPr>
            <w:tcW w:w="2126" w:type="dxa"/>
            <w:tcBorders>
              <w:top w:val="nil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3-5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до 3</w:t>
            </w:r>
          </w:p>
        </w:tc>
      </w:tr>
      <w:tr w:rsidR="00637915" w:rsidRPr="00D114FE" w:rsidTr="00C91A97">
        <w:tc>
          <w:tcPr>
            <w:tcW w:w="5529" w:type="dxa"/>
          </w:tcPr>
          <w:p w:rsidR="00637915" w:rsidRPr="00D114FE" w:rsidRDefault="00637915" w:rsidP="00C91A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Теоретическая </w:t>
            </w:r>
          </w:p>
        </w:tc>
        <w:tc>
          <w:tcPr>
            <w:tcW w:w="2126" w:type="dxa"/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15—20</w:t>
            </w:r>
          </w:p>
        </w:tc>
        <w:tc>
          <w:tcPr>
            <w:tcW w:w="1701" w:type="dxa"/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до 40</w:t>
            </w:r>
          </w:p>
        </w:tc>
      </w:tr>
      <w:tr w:rsidR="00637915" w:rsidRPr="00D114FE" w:rsidTr="00C91A97">
        <w:tc>
          <w:tcPr>
            <w:tcW w:w="5529" w:type="dxa"/>
          </w:tcPr>
          <w:p w:rsidR="00637915" w:rsidRPr="00D114FE" w:rsidRDefault="00637915" w:rsidP="00C91A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. Эмпирическая</w:t>
            </w:r>
          </w:p>
        </w:tc>
        <w:tc>
          <w:tcPr>
            <w:tcW w:w="2126" w:type="dxa"/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25—30</w:t>
            </w:r>
          </w:p>
        </w:tc>
        <w:tc>
          <w:tcPr>
            <w:tcW w:w="1701" w:type="dxa"/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до 55</w:t>
            </w:r>
          </w:p>
        </w:tc>
      </w:tr>
      <w:tr w:rsidR="00637915" w:rsidRPr="00D114FE" w:rsidTr="00C91A97">
        <w:tc>
          <w:tcPr>
            <w:tcW w:w="5529" w:type="dxa"/>
          </w:tcPr>
          <w:p w:rsidR="00637915" w:rsidRPr="00D114FE" w:rsidRDefault="00637915" w:rsidP="00C91A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Заключение </w:t>
            </w:r>
          </w:p>
        </w:tc>
        <w:tc>
          <w:tcPr>
            <w:tcW w:w="2126" w:type="dxa"/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3—5</w:t>
            </w:r>
          </w:p>
        </w:tc>
        <w:tc>
          <w:tcPr>
            <w:tcW w:w="1701" w:type="dxa"/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до 6</w:t>
            </w:r>
          </w:p>
        </w:tc>
      </w:tr>
      <w:tr w:rsidR="00637915" w:rsidRPr="00D114FE" w:rsidTr="00C91A97">
        <w:tc>
          <w:tcPr>
            <w:tcW w:w="5529" w:type="dxa"/>
          </w:tcPr>
          <w:p w:rsidR="00637915" w:rsidRPr="00D114FE" w:rsidRDefault="00637915" w:rsidP="00C91A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Список использованных источников и  литературы</w:t>
            </w:r>
          </w:p>
        </w:tc>
        <w:tc>
          <w:tcPr>
            <w:tcW w:w="2126" w:type="dxa"/>
            <w:tcBorders>
              <w:bottom w:val="nil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1—2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2—3</w:t>
            </w:r>
          </w:p>
        </w:tc>
      </w:tr>
      <w:tr w:rsidR="00637915" w:rsidRPr="00D114FE" w:rsidTr="00C91A97">
        <w:trPr>
          <w:cantSplit/>
        </w:trPr>
        <w:tc>
          <w:tcPr>
            <w:tcW w:w="5529" w:type="dxa"/>
            <w:tcBorders>
              <w:right w:val="nil"/>
            </w:tcBorders>
          </w:tcPr>
          <w:p w:rsidR="00637915" w:rsidRPr="00D114FE" w:rsidRDefault="00637915" w:rsidP="00C91A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Приложение 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не ограничивается</w:t>
            </w:r>
          </w:p>
        </w:tc>
      </w:tr>
      <w:tr w:rsidR="00637915" w:rsidRPr="00D114FE" w:rsidTr="00C91A97">
        <w:tc>
          <w:tcPr>
            <w:tcW w:w="5529" w:type="dxa"/>
          </w:tcPr>
          <w:p w:rsidR="00637915" w:rsidRPr="00D114FE" w:rsidRDefault="00637915" w:rsidP="00C91A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Итого </w:t>
            </w:r>
          </w:p>
        </w:tc>
        <w:tc>
          <w:tcPr>
            <w:tcW w:w="2126" w:type="dxa"/>
            <w:tcBorders>
              <w:top w:val="nil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637915" w:rsidRPr="001E0DA9" w:rsidRDefault="00637915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3F6D" w:rsidRPr="001E0DA9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Изложение и расстановка рассматриваемых в текстовой части глав и параграфов должны быть последовательными, логичными и взаимосвязанными.</w:t>
      </w:r>
    </w:p>
    <w:p w:rsidR="00145F8B" w:rsidRDefault="0055565F" w:rsidP="0055565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b/>
          <w:sz w:val="24"/>
          <w:szCs w:val="24"/>
        </w:rPr>
        <w:t>Введение.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Объем — не менее трех страниц. Проект введения пишется до начала работы над главами ВКР. Введение должно давать достаточно полное представление об изучаемых вопросах и проблемах темы исследования. Во введении 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обосновывается выбор темы исследования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: должно быть четко сформулировано, в чем состоит ее </w:t>
      </w:r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>актуальность,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определена </w:t>
      </w:r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>степень разработанности, научная и практическая значимость темы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. Затем, формулируются </w:t>
      </w:r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>цель и задачи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бакалаврской работы, </w:t>
      </w:r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>объект и предмет исследования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F215D1" w:rsidRPr="001E0DA9" w:rsidRDefault="0055565F" w:rsidP="00F215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>Цель выпускной квалификационной работы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должна вытекать из необходимости раскрытия формулировки утвержденной темы исследования, задачи – из названий глав и параграфов. </w:t>
      </w:r>
    </w:p>
    <w:p w:rsidR="00F215D1" w:rsidRPr="001E0DA9" w:rsidRDefault="00F215D1" w:rsidP="00F215D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  <w:r w:rsidRPr="001E0DA9">
        <w:rPr>
          <w:rFonts w:ascii="Times New Roman" w:hAnsi="Times New Roman"/>
          <w:sz w:val="24"/>
          <w:szCs w:val="24"/>
        </w:rPr>
        <w:t>Задачи ставятся в форме перечисления:</w:t>
      </w:r>
    </w:p>
    <w:p w:rsidR="00F215D1" w:rsidRPr="001E0DA9" w:rsidRDefault="00F215D1" w:rsidP="00F215D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E0DA9">
        <w:rPr>
          <w:rFonts w:ascii="Times New Roman" w:hAnsi="Times New Roman"/>
          <w:sz w:val="24"/>
          <w:szCs w:val="24"/>
        </w:rPr>
        <w:t>• Исследовать…(проанализировать)</w:t>
      </w:r>
    </w:p>
    <w:p w:rsidR="00F215D1" w:rsidRPr="001E0DA9" w:rsidRDefault="00F215D1" w:rsidP="00F215D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E0DA9">
        <w:rPr>
          <w:rFonts w:ascii="Times New Roman" w:hAnsi="Times New Roman"/>
          <w:sz w:val="24"/>
          <w:szCs w:val="24"/>
        </w:rPr>
        <w:t>• Выявить…(показать…)...(уточнить)</w:t>
      </w:r>
    </w:p>
    <w:p w:rsidR="00F215D1" w:rsidRPr="001E0DA9" w:rsidRDefault="00F215D1" w:rsidP="00F215D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E0DA9">
        <w:rPr>
          <w:rFonts w:ascii="Times New Roman" w:hAnsi="Times New Roman"/>
          <w:sz w:val="24"/>
          <w:szCs w:val="24"/>
        </w:rPr>
        <w:t>• Наметить…(установить…) (разработать…).</w:t>
      </w:r>
    </w:p>
    <w:p w:rsidR="00F215D1" w:rsidRPr="001E0DA9" w:rsidRDefault="00F215D1" w:rsidP="00F215D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E0DA9">
        <w:rPr>
          <w:rFonts w:ascii="Times New Roman" w:hAnsi="Times New Roman"/>
          <w:sz w:val="24"/>
          <w:szCs w:val="24"/>
        </w:rPr>
        <w:t>Описание решения поставленных задач должно составлять содержание глав дипломной работы, а их формулировки стать заголовками этих глав.</w:t>
      </w:r>
    </w:p>
    <w:p w:rsidR="00F215D1" w:rsidRPr="001E0DA9" w:rsidRDefault="00F215D1" w:rsidP="00F215D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E0DA9">
        <w:rPr>
          <w:rFonts w:ascii="Times New Roman" w:hAnsi="Times New Roman"/>
          <w:sz w:val="24"/>
          <w:szCs w:val="24"/>
        </w:rPr>
        <w:t>Каждая задача в свою очередь представляет собой совокупность частных задач (подзадач), составляющих параграфы глав работы. Таким образом, от правильной постановки цели и задач работы зависит вся логическая структура исследования, обоснованность наименования его глав и параграфов.</w:t>
      </w:r>
    </w:p>
    <w:p w:rsidR="00F215D1" w:rsidRPr="001E0DA9" w:rsidRDefault="0055565F" w:rsidP="00F215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>Объект исследования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– конкретная исследуемая организация, </w:t>
      </w:r>
      <w:r w:rsidR="00F215D1" w:rsidRPr="001E0DA9">
        <w:rPr>
          <w:rFonts w:ascii="Times New Roman" w:eastAsia="Times New Roman" w:hAnsi="Times New Roman" w:cs="Times New Roman"/>
          <w:sz w:val="24"/>
          <w:szCs w:val="24"/>
        </w:rPr>
        <w:t xml:space="preserve">учреждение, орган исполнительной власти, </w:t>
      </w:r>
      <w:r w:rsidR="004D1BD9" w:rsidRPr="001E0DA9">
        <w:rPr>
          <w:rFonts w:ascii="Times New Roman" w:eastAsia="Times New Roman" w:hAnsi="Times New Roman" w:cs="Times New Roman"/>
          <w:sz w:val="24"/>
          <w:szCs w:val="24"/>
        </w:rPr>
        <w:t xml:space="preserve">региональный </w:t>
      </w:r>
      <w:r w:rsidR="00F215D1" w:rsidRPr="001E0DA9">
        <w:rPr>
          <w:rFonts w:ascii="Times New Roman" w:eastAsia="Times New Roman" w:hAnsi="Times New Roman" w:cs="Times New Roman"/>
          <w:sz w:val="24"/>
          <w:szCs w:val="24"/>
        </w:rPr>
        <w:t xml:space="preserve">сектор экономики </w:t>
      </w:r>
      <w:r w:rsidR="004D1BD9" w:rsidRPr="001E0DA9">
        <w:rPr>
          <w:rFonts w:ascii="Times New Roman" w:eastAsia="Times New Roman" w:hAnsi="Times New Roman" w:cs="Times New Roman"/>
          <w:sz w:val="24"/>
          <w:szCs w:val="24"/>
        </w:rPr>
        <w:t xml:space="preserve"> или хозяйственная система, система управления, сетевая структура </w:t>
      </w:r>
      <w:r w:rsidR="00F215D1" w:rsidRPr="001E0DA9">
        <w:rPr>
          <w:rFonts w:ascii="Times New Roman" w:eastAsia="Times New Roman" w:hAnsi="Times New Roman" w:cs="Times New Roman"/>
          <w:sz w:val="24"/>
          <w:szCs w:val="24"/>
        </w:rPr>
        <w:t xml:space="preserve"> и т. п.,</w:t>
      </w:r>
      <w:r w:rsidR="00F215D1" w:rsidRPr="001E0DA9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>предмет исследования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– исследуемое направление деятельности этой организации</w:t>
      </w:r>
      <w:r w:rsidR="00F215D1" w:rsidRPr="001E0DA9">
        <w:rPr>
          <w:rFonts w:ascii="Times New Roman" w:eastAsia="Times New Roman" w:hAnsi="Times New Roman" w:cs="Times New Roman"/>
          <w:sz w:val="24"/>
          <w:szCs w:val="24"/>
        </w:rPr>
        <w:t>, учреждения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15D1" w:rsidRPr="001E0DA9">
        <w:rPr>
          <w:rFonts w:ascii="Times New Roman" w:eastAsia="Times New Roman" w:hAnsi="Times New Roman" w:cs="Times New Roman"/>
          <w:sz w:val="24"/>
          <w:szCs w:val="24"/>
        </w:rPr>
        <w:t xml:space="preserve"> и т.д.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>(процесс, отношения, организация, эффективность и т.п.).</w:t>
      </w:r>
      <w:r w:rsidR="00F215D1" w:rsidRPr="001E0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End"/>
    </w:p>
    <w:p w:rsidR="000E11B8" w:rsidRPr="001E0DA9" w:rsidRDefault="000E11B8" w:rsidP="000E11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Объект исследования всегда шире, чем его предмет. </w:t>
      </w:r>
      <w:r w:rsidRPr="001E0DA9">
        <w:rPr>
          <w:rFonts w:ascii="Times New Roman" w:eastAsia="Times New Roman" w:hAnsi="Times New Roman" w:cs="Times New Roman"/>
          <w:iCs/>
          <w:sz w:val="24"/>
          <w:szCs w:val="24"/>
        </w:rPr>
        <w:t>Если объект – это область деятельности, то предмет –  это изучаемый процесс в рамках объекта исследования.</w:t>
      </w:r>
    </w:p>
    <w:p w:rsidR="000E11B8" w:rsidRPr="001E0DA9" w:rsidRDefault="000E11B8" w:rsidP="000E11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iCs/>
          <w:sz w:val="24"/>
          <w:szCs w:val="24"/>
        </w:rPr>
        <w:t>Например:</w:t>
      </w:r>
    </w:p>
    <w:p w:rsidR="000E11B8" w:rsidRPr="001E0DA9" w:rsidRDefault="000E11B8" w:rsidP="000E11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bCs/>
          <w:iCs/>
          <w:sz w:val="24"/>
          <w:szCs w:val="24"/>
        </w:rPr>
        <w:t>Тема ВКР:</w:t>
      </w:r>
      <w:r w:rsidRPr="001E0DA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1E0DA9">
        <w:rPr>
          <w:rFonts w:ascii="Times New Roman" w:eastAsia="Times New Roman" w:hAnsi="Times New Roman" w:cs="Times New Roman"/>
          <w:bCs/>
          <w:iCs/>
          <w:sz w:val="24"/>
          <w:szCs w:val="24"/>
        </w:rPr>
        <w:t>Управление дебиторской задолженностью</w:t>
      </w:r>
      <w:r w:rsidRPr="001E0DA9">
        <w:rPr>
          <w:rFonts w:ascii="Times New Roman" w:eastAsia="Times New Roman" w:hAnsi="Times New Roman" w:cs="Times New Roman"/>
          <w:iCs/>
          <w:sz w:val="24"/>
          <w:szCs w:val="24"/>
        </w:rPr>
        <w:t xml:space="preserve"> предприятия на примере ООО «Славянка».</w:t>
      </w:r>
    </w:p>
    <w:p w:rsidR="000E11B8" w:rsidRPr="001E0DA9" w:rsidRDefault="000E11B8" w:rsidP="000E11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iCs/>
          <w:sz w:val="24"/>
          <w:szCs w:val="24"/>
        </w:rPr>
        <w:t>Объект исследования – предприятие ООО «Славянка».</w:t>
      </w:r>
    </w:p>
    <w:p w:rsidR="00145F8B" w:rsidRDefault="000E11B8" w:rsidP="00145F8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iCs/>
          <w:sz w:val="24"/>
          <w:szCs w:val="24"/>
        </w:rPr>
        <w:t>Предмет исследования – управление дебиторской задолженностью.</w:t>
      </w:r>
      <w:r w:rsidR="00145F8B" w:rsidRPr="00145F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45F8B" w:rsidRPr="001E0DA9" w:rsidRDefault="00145F8B" w:rsidP="00145F8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Во введении студент только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определяет цель и задачи исследования, а не дает оценку самому себе о достижении цели исследования и выполнении поставленных задач. </w:t>
      </w:r>
    </w:p>
    <w:p w:rsidR="00145F8B" w:rsidRPr="001E0DA9" w:rsidRDefault="00145F8B" w:rsidP="00145F8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Далее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дается раздельный перечень из 5-7 отечественных и  зарубежных авторов, чьи труды использованы в ВКР в качестве теоретической и методологической базы исследования. Фамилии отечественных и зарубежных авторов, приводимые во введении, </w:t>
      </w:r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 xml:space="preserve">должны подкрепляться наличием трудов этих ученых в </w:t>
      </w:r>
      <w:r w:rsidR="00EC30BB">
        <w:rPr>
          <w:rFonts w:ascii="Times New Roman" w:eastAsia="Times New Roman" w:hAnsi="Times New Roman" w:cs="Times New Roman"/>
          <w:i/>
          <w:sz w:val="24"/>
          <w:szCs w:val="24"/>
        </w:rPr>
        <w:t xml:space="preserve">Библиографическом </w:t>
      </w:r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>списке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Затем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указывается, что послужило </w:t>
      </w:r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>информационной базой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при разработке ВКР, данные бухгалтерской и другой отчетности исследуемой организации за конкретный отчетный период, статистические и иные данные об источниках фактического материала, который использован в работе, а также о законодательных и производных нормативных актах, которые послужили юридически-правовой основой выполнения бакалаврской работы. </w:t>
      </w:r>
    </w:p>
    <w:p w:rsidR="00C05B3C" w:rsidRPr="001E0DA9" w:rsidRDefault="0055565F" w:rsidP="0055565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  <w:r w:rsidR="00145F8B">
        <w:rPr>
          <w:rFonts w:ascii="Times New Roman" w:eastAsia="Times New Roman" w:hAnsi="Times New Roman" w:cs="Times New Roman"/>
          <w:sz w:val="24"/>
          <w:szCs w:val="24"/>
        </w:rPr>
        <w:t>В заключительной части введения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дается </w:t>
      </w:r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>краткая характеристика состава работы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. Отмечается, что она состоит из введения, </w:t>
      </w:r>
      <w:r w:rsidR="00C05B3C" w:rsidRPr="001E0DA9">
        <w:rPr>
          <w:rFonts w:ascii="Times New Roman" w:eastAsia="Times New Roman" w:hAnsi="Times New Roman" w:cs="Times New Roman"/>
          <w:sz w:val="24"/>
          <w:szCs w:val="24"/>
        </w:rPr>
        <w:t>двух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C05B3C" w:rsidRPr="001E0DA9">
        <w:rPr>
          <w:rFonts w:ascii="Times New Roman" w:eastAsia="Times New Roman" w:hAnsi="Times New Roman" w:cs="Times New Roman"/>
          <w:sz w:val="24"/>
          <w:szCs w:val="24"/>
        </w:rPr>
        <w:t>трех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) глав, заключения, списка использованной литературы и имеющегося количества приложений. </w:t>
      </w:r>
    </w:p>
    <w:p w:rsidR="00B33F6D" w:rsidRPr="001E0DA9" w:rsidRDefault="00B33F6D" w:rsidP="0055565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b/>
          <w:sz w:val="24"/>
          <w:szCs w:val="24"/>
        </w:rPr>
        <w:t>Теоретическая часть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C05B3C" w:rsidRPr="001E0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0DA9">
        <w:rPr>
          <w:rFonts w:ascii="Times New Roman" w:eastAsia="Times New Roman" w:hAnsi="Times New Roman" w:cs="Times New Roman"/>
          <w:b/>
          <w:sz w:val="24"/>
          <w:szCs w:val="24"/>
        </w:rPr>
        <w:t>первая глава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выпускной квалификационной работы. Здесь излагается изученная теоретическая, методологическая и нормативная база. </w:t>
      </w:r>
    </w:p>
    <w:p w:rsidR="00B33F6D" w:rsidRPr="001E0DA9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Проводится критический анализ взглядов различных авторов по теоретическим аспектам темы исследования с обязательной ссылкой на литературные источники. Обзор литературы следует начинать с источников, раскрывающих содержание и сущность изучаемого вопроса, чтобы иметь общее представление о теоретических основах проблемы исследования. При этом необходимо использовать в них научные достижения в области макро- или микроэкономики, финансов и кредита</w:t>
      </w:r>
      <w:r w:rsidR="00C05B3C" w:rsidRPr="001E0DA9">
        <w:rPr>
          <w:rFonts w:ascii="Times New Roman" w:eastAsia="Times New Roman" w:hAnsi="Times New Roman" w:cs="Times New Roman"/>
          <w:sz w:val="24"/>
          <w:szCs w:val="24"/>
        </w:rPr>
        <w:t>, менеджмента, информационных технологий ит.п.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Студент </w:t>
      </w:r>
      <w:r w:rsidR="00C05B3C" w:rsidRPr="001E0DA9">
        <w:rPr>
          <w:rFonts w:ascii="Times New Roman" w:eastAsia="Times New Roman" w:hAnsi="Times New Roman" w:cs="Times New Roman"/>
          <w:sz w:val="24"/>
          <w:szCs w:val="24"/>
        </w:rPr>
        <w:t>излагает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и обоснов</w:t>
      </w:r>
      <w:r w:rsidR="00C05B3C" w:rsidRPr="001E0DA9">
        <w:rPr>
          <w:rFonts w:ascii="Times New Roman" w:eastAsia="Times New Roman" w:hAnsi="Times New Roman" w:cs="Times New Roman"/>
          <w:sz w:val="24"/>
          <w:szCs w:val="24"/>
        </w:rPr>
        <w:t>ывает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своё мнение по рассматриваемым вопросам.</w:t>
      </w:r>
    </w:p>
    <w:p w:rsidR="00B33F6D" w:rsidRPr="001E0DA9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Также в первой главе можно рассмотреть, на каких методологических основах базируются конкретные практические методы, применяемые в исследуемом объекте. В зависимости от специфики объекта первая глава может также содержать обзор наиболее важных нормативных документов, регулирующих функционирование того или иного объекта.</w:t>
      </w:r>
    </w:p>
    <w:p w:rsidR="00C05B3C" w:rsidRPr="001E0DA9" w:rsidRDefault="00C05B3C" w:rsidP="00C05B3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При использовании авторских положений, цитат, цифрового материала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необходимо делать ссылки на источник информации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с указанием автора, названия, издательства, года, названия и года или иного периода использованной формы отчетности и</w:t>
      </w:r>
      <w:r w:rsidR="00922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>т.д.</w:t>
      </w:r>
    </w:p>
    <w:p w:rsidR="00B33F6D" w:rsidRPr="001E0DA9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b/>
          <w:sz w:val="24"/>
          <w:szCs w:val="24"/>
        </w:rPr>
        <w:t>Практическая часть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C05B3C" w:rsidRPr="001E0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0DA9">
        <w:rPr>
          <w:rFonts w:ascii="Times New Roman" w:eastAsia="Times New Roman" w:hAnsi="Times New Roman" w:cs="Times New Roman"/>
          <w:b/>
          <w:sz w:val="24"/>
          <w:szCs w:val="24"/>
        </w:rPr>
        <w:t>вторая глава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работы. Глава имеет целью анализ эмпирических данных по исследуемому объекту и на этой основе формулирование выводов и рекомендаций. Эмпирический анализ проводится при помощи методик, основанных на теоретическом осмыслении закономерностей функционирования объекта, рассм</w:t>
      </w:r>
      <w:r w:rsidR="00101439">
        <w:rPr>
          <w:rFonts w:ascii="Times New Roman" w:eastAsia="Times New Roman" w:hAnsi="Times New Roman" w:cs="Times New Roman"/>
          <w:sz w:val="24"/>
          <w:szCs w:val="24"/>
        </w:rPr>
        <w:t>отренных в первой главе, т. е.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теоретическая и практическая части должны быть неразрывно связаны по смыслу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8402B" w:rsidRPr="001E0DA9" w:rsidRDefault="00101439" w:rsidP="0078402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1439">
        <w:rPr>
          <w:rFonts w:ascii="Times New Roman" w:eastAsia="Times New Roman" w:hAnsi="Times New Roman" w:cs="Times New Roman"/>
          <w:b/>
          <w:sz w:val="24"/>
          <w:szCs w:val="24"/>
        </w:rPr>
        <w:t>Для студентов экономического факультета.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402B" w:rsidRPr="001E0DA9">
        <w:rPr>
          <w:rFonts w:ascii="Times New Roman" w:eastAsia="Times New Roman" w:hAnsi="Times New Roman" w:cs="Times New Roman"/>
          <w:sz w:val="24"/>
          <w:szCs w:val="24"/>
        </w:rPr>
        <w:t xml:space="preserve">Во второй главе работы на основе изучения данных различной отчетности анализируемой организации с использованием различных методологических приемов и подходов проводится анализ объекта и предмета исследования, а также оценка полученных результатов. </w:t>
      </w:r>
      <w:r w:rsidR="0088368F">
        <w:rPr>
          <w:rFonts w:ascii="Times New Roman" w:eastAsia="Times New Roman" w:hAnsi="Times New Roman" w:cs="Times New Roman"/>
          <w:sz w:val="24"/>
          <w:szCs w:val="24"/>
        </w:rPr>
        <w:t>Исследовательский период при а</w:t>
      </w:r>
      <w:r w:rsidR="0078402B" w:rsidRPr="001E0DA9">
        <w:rPr>
          <w:rFonts w:ascii="Times New Roman" w:eastAsia="Times New Roman" w:hAnsi="Times New Roman" w:cs="Times New Roman"/>
          <w:sz w:val="24"/>
          <w:szCs w:val="24"/>
        </w:rPr>
        <w:t>нализ</w:t>
      </w:r>
      <w:r w:rsidR="0088368F">
        <w:rPr>
          <w:rFonts w:ascii="Times New Roman" w:eastAsia="Times New Roman" w:hAnsi="Times New Roman" w:cs="Times New Roman"/>
          <w:sz w:val="24"/>
          <w:szCs w:val="24"/>
        </w:rPr>
        <w:t>е</w:t>
      </w:r>
      <w:r w:rsidR="0078402B" w:rsidRPr="001E0DA9">
        <w:rPr>
          <w:rFonts w:ascii="Times New Roman" w:eastAsia="Times New Roman" w:hAnsi="Times New Roman" w:cs="Times New Roman"/>
          <w:sz w:val="24"/>
          <w:szCs w:val="24"/>
        </w:rPr>
        <w:t xml:space="preserve"> должен </w:t>
      </w:r>
      <w:r w:rsidR="0088368F">
        <w:rPr>
          <w:rFonts w:ascii="Times New Roman" w:eastAsia="Times New Roman" w:hAnsi="Times New Roman" w:cs="Times New Roman"/>
          <w:sz w:val="24"/>
          <w:szCs w:val="24"/>
        </w:rPr>
        <w:t>составлять</w:t>
      </w:r>
      <w:r w:rsidR="0078402B"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не менее 3-х лет</w:t>
      </w:r>
      <w:r w:rsidR="0088368F">
        <w:rPr>
          <w:rFonts w:ascii="Times New Roman" w:eastAsia="Times New Roman" w:hAnsi="Times New Roman" w:cs="Times New Roman"/>
          <w:b/>
          <w:i/>
          <w:sz w:val="24"/>
          <w:szCs w:val="24"/>
        </w:rPr>
        <w:t>, либо не менее 4 кварталов, либо не менее 12 месяцев</w:t>
      </w:r>
      <w:r w:rsidR="0078402B"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  <w:r w:rsidR="0078402B" w:rsidRPr="001E0DA9">
        <w:rPr>
          <w:rFonts w:ascii="Times New Roman" w:eastAsia="Times New Roman" w:hAnsi="Times New Roman" w:cs="Times New Roman"/>
          <w:sz w:val="24"/>
          <w:szCs w:val="24"/>
        </w:rPr>
        <w:t xml:space="preserve"> Такой ретроспективный анализ позволяет: изучить динамику исследуемых процессов; выявить тенденции и закономерности развития; дать им объективную оценку; выявить причины сложившегося положения; определить пути устранения недостатков. </w:t>
      </w:r>
      <w:r w:rsidR="0078402B" w:rsidRPr="001E0DA9">
        <w:rPr>
          <w:rFonts w:ascii="Times New Roman" w:eastAsia="Times New Roman" w:hAnsi="Times New Roman" w:cs="Times New Roman"/>
          <w:sz w:val="24"/>
          <w:szCs w:val="24"/>
        </w:rPr>
        <w:lastRenderedPageBreak/>
        <w:t>Практическая часть работы должна содержать самостоятельно проведенные студентом расчеты, составленный иллюстративный материал: рисунки (графики, диаграммы, схемы), таблицы. Весь иллюстративный материал должен быть проанализирован и использован для подтверждения выводов по исследуемой проблеме. В главе второй проводится анализ исследуемой в работе проблемы по направлениям, выбранным автором и в полном соответствии с утвержденным научным руководителем планом. Проводимый анализ должен содержать выводы по его результатам. При этом в выводах обязательно должны найти отражение нарушения, недостатки, «узкие места», вскрытые в ходе анализа.</w:t>
      </w:r>
    </w:p>
    <w:p w:rsidR="00B33F6D" w:rsidRPr="001E0DA9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При проведении анализа следует особое внимание уделять анализу экономической эффективности функционирования выбранного объекта.</w:t>
      </w:r>
    </w:p>
    <w:p w:rsidR="00B33F6D" w:rsidRPr="001E0DA9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Рекомендации должны быть обоснованными и четкими, вплоть до разработки путей их воплощения и предварительной оценки эффекта от внедрения.</w:t>
      </w:r>
    </w:p>
    <w:p w:rsidR="000652CF" w:rsidRPr="001E0DA9" w:rsidRDefault="000652CF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Практическая часть бакалаврской работы может содержать и предлагаемые автором теоретические разработки (определения, классификации и т.д.), развивающие теорию вопроса.</w:t>
      </w:r>
    </w:p>
    <w:p w:rsidR="00101439" w:rsidRPr="00437DD2" w:rsidRDefault="00101439" w:rsidP="00437D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Для студентов юридического </w:t>
      </w:r>
      <w:r w:rsidR="00437DD2">
        <w:rPr>
          <w:rFonts w:ascii="Times New Roman" w:eastAsia="Times New Roman" w:hAnsi="Times New Roman" w:cs="Times New Roman"/>
          <w:b/>
          <w:sz w:val="24"/>
          <w:szCs w:val="24"/>
        </w:rPr>
        <w:t>факультета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437DD2">
        <w:rPr>
          <w:rFonts w:ascii="Times New Roman" w:eastAsia="Times New Roman" w:hAnsi="Times New Roman" w:cs="Times New Roman"/>
          <w:sz w:val="24"/>
          <w:szCs w:val="24"/>
        </w:rPr>
        <w:t>Вторую главу выпускной квалификационной работы</w:t>
      </w:r>
      <w:r w:rsidRPr="00437DD2">
        <w:rPr>
          <w:rFonts w:ascii="Times New Roman" w:eastAsia="Times New Roman" w:hAnsi="Times New Roman" w:cs="Times New Roman"/>
          <w:sz w:val="24"/>
          <w:szCs w:val="24"/>
        </w:rPr>
        <w:t xml:space="preserve"> следует наполнять современным научным материалом, а каждую проблему освещать с учетом отечественных и зарубежных научных достижений, дискуссий по выявленной проблематике. При изложении в работе спорных (противоречивых) решений необходимо приво</w:t>
      </w:r>
      <w:r w:rsidRPr="00437DD2">
        <w:rPr>
          <w:rFonts w:ascii="Times New Roman" w:eastAsia="Times New Roman" w:hAnsi="Times New Roman" w:cs="Times New Roman"/>
          <w:sz w:val="24"/>
          <w:szCs w:val="24"/>
        </w:rPr>
        <w:softHyphen/>
        <w:t>дить мнения различных ученых и практиков. Если в работе критичес</w:t>
      </w:r>
      <w:r w:rsidRPr="00437DD2">
        <w:rPr>
          <w:rFonts w:ascii="Times New Roman" w:eastAsia="Times New Roman" w:hAnsi="Times New Roman" w:cs="Times New Roman"/>
          <w:sz w:val="24"/>
          <w:szCs w:val="24"/>
        </w:rPr>
        <w:softHyphen/>
        <w:t>ки рассматривается точка зрения кого-то из них, его мысль следует излагать без сокращений, т.е. приводить цитаты. Обязательным, при наличии различных подходов к решению изучаемой проблемы, явля</w:t>
      </w:r>
      <w:r w:rsidRPr="00437DD2">
        <w:rPr>
          <w:rFonts w:ascii="Times New Roman" w:eastAsia="Times New Roman" w:hAnsi="Times New Roman" w:cs="Times New Roman"/>
          <w:sz w:val="24"/>
          <w:szCs w:val="24"/>
        </w:rPr>
        <w:softHyphen/>
        <w:t>ется сравнение точек зрения различных авторов. После это</w:t>
      </w:r>
      <w:r w:rsidRPr="00437DD2">
        <w:rPr>
          <w:rFonts w:ascii="Times New Roman" w:eastAsia="Times New Roman" w:hAnsi="Times New Roman" w:cs="Times New Roman"/>
          <w:sz w:val="24"/>
          <w:szCs w:val="24"/>
        </w:rPr>
        <w:softHyphen/>
        <w:t>го следует согла</w:t>
      </w:r>
      <w:r w:rsidRPr="00437DD2">
        <w:rPr>
          <w:rFonts w:ascii="Times New Roman" w:eastAsia="Times New Roman" w:hAnsi="Times New Roman" w:cs="Times New Roman"/>
          <w:sz w:val="24"/>
          <w:szCs w:val="24"/>
        </w:rPr>
        <w:softHyphen/>
        <w:t>шаться с одной из уже имеющихся точек зрения или определять свое мнение по спорному вопросу, выдвигая в каждом из случаев соответствующие аргументы.</w:t>
      </w:r>
    </w:p>
    <w:p w:rsidR="00101439" w:rsidRPr="00437DD2" w:rsidRDefault="00101439" w:rsidP="00437D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7DD2">
        <w:rPr>
          <w:rFonts w:ascii="Times New Roman" w:eastAsia="Times New Roman" w:hAnsi="Times New Roman" w:cs="Times New Roman"/>
          <w:sz w:val="24"/>
          <w:szCs w:val="24"/>
        </w:rPr>
        <w:t xml:space="preserve"> Целесообразно </w:t>
      </w:r>
      <w:r w:rsidR="00437DD2">
        <w:rPr>
          <w:rFonts w:ascii="Times New Roman" w:eastAsia="Times New Roman" w:hAnsi="Times New Roman" w:cs="Times New Roman"/>
          <w:sz w:val="24"/>
          <w:szCs w:val="24"/>
        </w:rPr>
        <w:t>опираться на практические материалы</w:t>
      </w:r>
      <w:r w:rsidRPr="00437DD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37DD2">
        <w:rPr>
          <w:rFonts w:ascii="Times New Roman" w:eastAsia="Times New Roman" w:hAnsi="Times New Roman" w:cs="Times New Roman"/>
          <w:sz w:val="24"/>
          <w:szCs w:val="24"/>
        </w:rPr>
        <w:t>накопленные в ходе исследования (судебная практика и др.)</w:t>
      </w:r>
      <w:r w:rsidRPr="00437DD2">
        <w:rPr>
          <w:rFonts w:ascii="Times New Roman" w:eastAsia="Times New Roman" w:hAnsi="Times New Roman" w:cs="Times New Roman"/>
          <w:sz w:val="24"/>
          <w:szCs w:val="24"/>
        </w:rPr>
        <w:t xml:space="preserve">. Следует помнить, что  при написании </w:t>
      </w:r>
      <w:r w:rsidR="00437DD2">
        <w:rPr>
          <w:rFonts w:ascii="Times New Roman" w:eastAsia="Times New Roman" w:hAnsi="Times New Roman" w:cs="Times New Roman"/>
          <w:sz w:val="24"/>
          <w:szCs w:val="24"/>
        </w:rPr>
        <w:t xml:space="preserve">выпускной </w:t>
      </w:r>
      <w:r w:rsidRPr="00437DD2">
        <w:rPr>
          <w:rFonts w:ascii="Times New Roman" w:eastAsia="Times New Roman" w:hAnsi="Times New Roman" w:cs="Times New Roman"/>
          <w:sz w:val="24"/>
          <w:szCs w:val="24"/>
        </w:rPr>
        <w:t>квалификационной работы юристу необходимо учесть последние изменения в законодательстве по теме работы.</w:t>
      </w:r>
    </w:p>
    <w:p w:rsidR="00437DD2" w:rsidRPr="001E0DA9" w:rsidRDefault="00437DD2" w:rsidP="00437D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В главе второй проводится анализ исследуемой в работе проблемы по направлениям, выбранным автором и в полном соответствии с утвержденным научным руководителем планом. Проводимый анализ должен содержать выводы по его результатам. При этом в выводах обязательно должны найти отражение нарушения, недостатки, «узкие места», вскрытые в ходе анализа.</w:t>
      </w:r>
    </w:p>
    <w:p w:rsidR="00437DD2" w:rsidRPr="001E0DA9" w:rsidRDefault="00437DD2" w:rsidP="00437D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Рекомендации должны быть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конкретными,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>обоснованными и четкими, вплоть до разработки путей их воплощения и предварительной оценки эффекта от внедрения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например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предложения по совершенствованию законодательства)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37DD2" w:rsidRPr="001E0DA9" w:rsidRDefault="00437DD2" w:rsidP="00437D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Практическая часть бакалаврской работы может содержать и предлагаемые автором теоретические разработки (определения, классификации и т.д.), развивающие теорию вопроса.</w:t>
      </w:r>
    </w:p>
    <w:p w:rsidR="00B33F6D" w:rsidRPr="001E0DA9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b/>
          <w:sz w:val="24"/>
          <w:szCs w:val="24"/>
        </w:rPr>
        <w:t>Заключение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представляет собой краткие выводы и предложения. В нем дается краткое обобщение всего изложенного в работе материала, подчеркиваются основные вопросы, которыми занимался студент, оценивается практическая направленность работы. В этом структурном элементе необходимо изложить итог всей проделанной работы по выполнению выпускной квалификационной работы. Выводы и предложения должны быть сформулированы чётко и ясно и быть понятными без чтения основного текста, отражать содержание всей работы, её сущность, теоретическое и практическое значение.</w:t>
      </w:r>
    </w:p>
    <w:p w:rsidR="00B33F6D" w:rsidRPr="001E0DA9" w:rsidRDefault="00670570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Список  использованной литературы и источников</w:t>
      </w:r>
      <w:r w:rsidR="00B33F6D" w:rsidRPr="001E0DA9">
        <w:rPr>
          <w:rFonts w:ascii="Times New Roman" w:eastAsia="Times New Roman" w:hAnsi="Times New Roman" w:cs="Times New Roman"/>
          <w:sz w:val="24"/>
          <w:szCs w:val="24"/>
        </w:rPr>
        <w:t xml:space="preserve"> должен содержать </w:t>
      </w:r>
      <w:r w:rsidR="00B33F6D"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не менее 30</w:t>
      </w:r>
      <w:r w:rsidR="00B33F6D" w:rsidRPr="001E0DA9">
        <w:rPr>
          <w:rFonts w:ascii="Times New Roman" w:eastAsia="Times New Roman" w:hAnsi="Times New Roman" w:cs="Times New Roman"/>
          <w:sz w:val="24"/>
          <w:szCs w:val="24"/>
        </w:rPr>
        <w:t xml:space="preserve"> наименований использованных источников, включая законодательные акты, инструктивный материал, отечественные и зарубежные публикации, с указанием фамилии автора, места и года издания, оформленных в порядке и последовательности в соответствии с существующими ГОСТами</w:t>
      </w:r>
      <w:r w:rsidR="008101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10155" w:rsidRPr="007840F7">
        <w:rPr>
          <w:rFonts w:ascii="Times New Roman" w:eastAsia="Times New Roman" w:hAnsi="Times New Roman" w:cs="Times New Roman"/>
          <w:sz w:val="24"/>
          <w:szCs w:val="24"/>
        </w:rPr>
        <w:t xml:space="preserve">(Приложение </w:t>
      </w:r>
      <w:r w:rsidR="0075181A" w:rsidRPr="007840F7">
        <w:rPr>
          <w:rFonts w:ascii="Times New Roman" w:eastAsia="Times New Roman" w:hAnsi="Times New Roman" w:cs="Times New Roman"/>
          <w:sz w:val="24"/>
          <w:szCs w:val="24"/>
        </w:rPr>
        <w:t>8</w:t>
      </w:r>
      <w:r w:rsidR="00810155" w:rsidRPr="007840F7">
        <w:rPr>
          <w:rFonts w:ascii="Times New Roman" w:eastAsia="Times New Roman" w:hAnsi="Times New Roman" w:cs="Times New Roman"/>
          <w:sz w:val="24"/>
          <w:szCs w:val="24"/>
        </w:rPr>
        <w:t>)</w:t>
      </w:r>
      <w:r w:rsidR="00B33F6D" w:rsidRPr="007840F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A5C81" w:rsidRPr="001E0DA9" w:rsidRDefault="00B35945" w:rsidP="002A5C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Список использованной литературы</w:t>
      </w:r>
      <w:r w:rsidR="00670570">
        <w:rPr>
          <w:rFonts w:ascii="Times New Roman" w:eastAsia="Times New Roman" w:hAnsi="Times New Roman" w:cs="Times New Roman"/>
          <w:sz w:val="24"/>
          <w:szCs w:val="24"/>
        </w:rPr>
        <w:t xml:space="preserve"> и источников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5C81" w:rsidRPr="001E0DA9">
        <w:rPr>
          <w:rFonts w:ascii="Times New Roman" w:eastAsia="Times New Roman" w:hAnsi="Times New Roman" w:cs="Times New Roman"/>
          <w:sz w:val="24"/>
          <w:szCs w:val="24"/>
        </w:rPr>
        <w:t xml:space="preserve">размещается в конце работы после заключения и должен содержать </w:t>
      </w:r>
      <w:r w:rsidR="002A5C81"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не менее 40% литературных источников, выпущенных за последние 2–3 года. </w:t>
      </w:r>
    </w:p>
    <w:p w:rsidR="00D86AEA" w:rsidRPr="00D86AEA" w:rsidRDefault="00D86AEA" w:rsidP="00D86AEA">
      <w:pPr>
        <w:pStyle w:val="ac"/>
        <w:tabs>
          <w:tab w:val="left" w:pos="-426"/>
          <w:tab w:val="num" w:pos="2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6AEA">
        <w:rPr>
          <w:rFonts w:ascii="Times New Roman" w:eastAsia="Times New Roman" w:hAnsi="Times New Roman" w:cs="Times New Roman"/>
          <w:sz w:val="24"/>
          <w:szCs w:val="24"/>
        </w:rPr>
        <w:t>Список литературы делится на четыре группы в следующей последовательности:</w:t>
      </w:r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D86AEA">
        <w:rPr>
          <w:rFonts w:ascii="Times New Roman" w:eastAsia="Times New Roman" w:hAnsi="Times New Roman" w:cs="Times New Roman"/>
          <w:b/>
          <w:iCs/>
          <w:sz w:val="24"/>
          <w:szCs w:val="24"/>
        </w:rPr>
        <w:t>Нормативно-правовые акты</w:t>
      </w:r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proofErr w:type="gramStart"/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>(Указываются в определенном порядке:</w:t>
      </w:r>
      <w:proofErr w:type="gramEnd"/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proofErr w:type="gramStart"/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>Международные нормы права; Конституции РФ; Федеральные конституционные законы; Федеральные законы (в т.ч. кодексы); Указы и распоряжения Президента; Постановления  и распоряжения Правительства; Другие нормативные акты федеральных органов исполнительной власти (министерств, федеральных служб, государственных комитетов, инспекций и т.д.),  региональные нормативно-правовые акты.</w:t>
      </w:r>
      <w:proofErr w:type="gramEnd"/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proofErr w:type="gramStart"/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>Внутри каждой группы документы располагаются в хронологическом порядке)</w:t>
      </w:r>
      <w:proofErr w:type="gramEnd"/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>Пример оформления:</w:t>
      </w:r>
    </w:p>
    <w:p w:rsidR="00D86AEA" w:rsidRPr="00D86AEA" w:rsidRDefault="00D86AEA" w:rsidP="00D86AEA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>Уголовно-исполнительный кодекс Российской Федерации от 08.01.1997 № 1-ФЗ (ред. от 03.02.2014) // Российская газета. - 16.01.1997. - N 9.</w:t>
      </w:r>
    </w:p>
    <w:p w:rsidR="00D86AEA" w:rsidRPr="00D86AEA" w:rsidRDefault="00D86AEA" w:rsidP="00D86AEA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>Уголовно-процессуальный кодекс Российской Федерации от 18.12.2001 № 174-ФЗ  (ред. от 03.02.2014) // Собрание Законодательства Российской Федерации. - 24.12.2001. - N 52.</w:t>
      </w:r>
    </w:p>
    <w:p w:rsidR="00D86AEA" w:rsidRPr="00D86AEA" w:rsidRDefault="00D86AEA" w:rsidP="00D86AEA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lastRenderedPageBreak/>
        <w:t>О персональных  данных: федеральный закон РФ от 27.07.2006 № 152-ФЗ (ред. от 27.03.2013) // Собрание законодательства Российской Федерации. -2006.-№ 31 (Ч. 1). – Ст. 3451.</w:t>
      </w:r>
    </w:p>
    <w:p w:rsidR="00D86AEA" w:rsidRPr="00D86AEA" w:rsidRDefault="00D86AEA" w:rsidP="00D86AEA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Закон Российской Федерации «О залоге» от 29 мая 1992 г. № 2872-1 // Ведомости Съезда народных депутатов Российской Федерации и Верховного Совета Российской 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Феде-рации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>. 1992. № 23. Ст. 1239 с изм. и доп. в ред. от 11.09.2011 г.</w:t>
      </w:r>
    </w:p>
    <w:p w:rsidR="00D86AEA" w:rsidRPr="00D86AEA" w:rsidRDefault="00D86AEA" w:rsidP="00D86AEA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>Указ Президента Российской Федерации «Об аудиторской деятельности в Российской Федерации» от 22 декабря 1993 г. № 2263 //Собрание актов Президента и Правительства Российской Федерации. 1993. № 5. Ст. 5069. с изм. и доп. в ред. от 14.08.2010 г.</w:t>
      </w:r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D86AEA">
        <w:rPr>
          <w:rFonts w:ascii="Times New Roman" w:eastAsia="Times New Roman" w:hAnsi="Times New Roman" w:cs="Times New Roman"/>
          <w:b/>
          <w:iCs/>
          <w:sz w:val="24"/>
          <w:szCs w:val="24"/>
        </w:rPr>
        <w:t>Научная и учебная литература</w:t>
      </w:r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proofErr w:type="gramStart"/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>(Учебные пособия, монографии, статьи из журналов, статьи из сборников, авторефераты диссертаций, статистические сборники и т.д.</w:t>
      </w:r>
      <w:proofErr w:type="gramEnd"/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proofErr w:type="gramStart"/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>Статьи и книги в едином алфавитном порядке).</w:t>
      </w:r>
      <w:proofErr w:type="gramEnd"/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>Пример оформления: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Книги: 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>Агапов, А.Б. Административная ответственность: учеб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д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ля магистров / А.Б.          Агапов. – 4-е изд.,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перераб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. и  доп. – М. :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Юрайт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, 2012. – 435 с. 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Гейхман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>, В.Л. Трудовое право: учеб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д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ля бакалавров / В.Л.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Гейхман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, И.К. Дмитриева. – 2-е изд.,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исправ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. и доп. – М. :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Юрайт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>, 2012. – 520 с.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Васильева, М.М. Немецкий язык для студентов-экономистов: учеб. / М.М. Васильева, Н.М. Мирзабекова, Е.М.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Сидельникова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. – 3-е изд.,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перераб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>. – М.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Альфа-М; Инфра-М, 2012. – 349 с. 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>Адвокатская деятельность и адвокатура в России: учеб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д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ля магистров / под ред. И.Л.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Трунова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. – М.: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Юрайт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>, 2012. – 527 с.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>Введение в философию: учеб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>особие для вузов / И.Т. Фролов [и др.]. – 5-е изд., доп. – М.: Культурная революция; Республика, 2012. – 654 с.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bCs/>
          <w:color w:val="000000"/>
          <w:sz w:val="24"/>
          <w:szCs w:val="24"/>
        </w:rPr>
        <w:t>Статья из периодического издания: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>Статья из газеты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Гаврилов, Ю. Городки за городами / Юрий Гаврилов // Российская газета. – 2012. – 27 сент. – С. 6.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>Статья из журнала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>Рогова, В.Г. Обучение связному высказыванию в восьмилетней школе / В.Г. Рогова, Ф.М. Рожкова // Иностранные языки в школе. – 2012. - № 8 .- С.31 – 39.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bCs/>
          <w:color w:val="000000"/>
          <w:sz w:val="24"/>
          <w:szCs w:val="24"/>
        </w:rPr>
        <w:t>Описание материалов конференций: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lastRenderedPageBreak/>
        <w:t>Кокорев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Е.А. О роли управляющих организаций ЖКХ как элемента муниципального менеджмента в системе местного самоуправления/ Е.А.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Кокорев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// Проблемы становления, развития и модернизации гражданского общества в Российской Федерации: Сборник материалов научно-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практ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конфер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>.  (Архангельск-Иваново, 09 апр. 2010 г.). – Иваново, 2010. – С. 217-222.</w:t>
      </w:r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D86AEA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Электронные ресурсы </w:t>
      </w:r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>(Ссылки на ресурсы в Интернете, Электронные библиотечные ресурсы; электронные библиотеки; Консультант Плюс и т.д.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, указываются в алфавитном порядке</w:t>
      </w:r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>)</w:t>
      </w:r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>Пример оформления: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Золотарев, С.А. Очерки по истории педагогики на Западе и в России [Электронный ресурс] / С.А. Золотарев. – 2-е изд. – Вологда: Вологодское областное отделение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Госиздательства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>. – Режим доступа: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86AEA">
        <w:rPr>
          <w:rFonts w:ascii="Times New Roman" w:hAnsi="Times New Roman" w:cs="Times New Roman"/>
          <w:color w:val="000000"/>
          <w:sz w:val="24"/>
          <w:szCs w:val="24"/>
        </w:rPr>
        <w:t>http://www.booksite.ru/fulltext/pop/eda/gog/ike/index.htm. - Дата обращения: 27.09.2012.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Аверченков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В.И.Системы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организационного управлени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я[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Электронный ресурс]: учебное пособие / В.И.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Аверченков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>, В.В. Ерохин. – М.: Флинта, 2011. – 208 с. –  Доступ из Электронно-библиотечной системы «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КнигаФонд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>». –  Режим доступа: http://library.knigafund.ru/books/116217/read. - Дата обращения: 27.09.2012. – Электрон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ерсия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печ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. публикации. 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Шаповалов В. Проблема конкурентоспособности в управлении персоналом организации [Электронный ресурс] // Управление персоналом. - 2007. - № 18.  - Режим доступа:   </w:t>
      </w:r>
      <w:hyperlink r:id="rId10" w:history="1">
        <w:r w:rsidRPr="00D86AEA">
          <w:rPr>
            <w:rFonts w:ascii="Times New Roman" w:hAnsi="Times New Roman" w:cs="Times New Roman"/>
            <w:color w:val="000000"/>
            <w:sz w:val="24"/>
            <w:szCs w:val="24"/>
          </w:rPr>
          <w:t>www.consultant.ru/</w:t>
        </w:r>
      </w:hyperlink>
    </w:p>
    <w:p w:rsidR="002A5C81" w:rsidRPr="001E0DA9" w:rsidRDefault="002A5C81" w:rsidP="002A5C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Монографии, учебники, учебные пособия, публикации СМИ, статистические данные и материалы практики располагаются в алфавитном порядке.</w:t>
      </w:r>
    </w:p>
    <w:p w:rsidR="00B33F6D" w:rsidRPr="001E0DA9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2A5C81" w:rsidRPr="001E0DA9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E0DA9">
        <w:rPr>
          <w:rFonts w:ascii="Times New Roman" w:eastAsia="Times New Roman" w:hAnsi="Times New Roman" w:cs="Times New Roman"/>
          <w:b/>
          <w:sz w:val="24"/>
          <w:szCs w:val="24"/>
        </w:rPr>
        <w:t>риложении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помещается вспомогательный материал (дополнительные и громоздкие расчёты, учётные регистры; формы квартальных и годовых отчётов организации и справочный материал, используемые при выполнении работы; таблицы и рисунки, характеризующие технологию производства или имеющие иллюстративный характер по теме исследования и т. д. с целью сокращения объёма основной части выпускной квалификационной работы). </w:t>
      </w:r>
    </w:p>
    <w:p w:rsidR="008E55B2" w:rsidRPr="00FF5B40" w:rsidRDefault="008E55B2" w:rsidP="008E55B2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5B40">
        <w:rPr>
          <w:rFonts w:ascii="Times New Roman" w:eastAsia="Times New Roman" w:hAnsi="Times New Roman" w:cs="Times New Roman"/>
          <w:sz w:val="24"/>
          <w:szCs w:val="24"/>
        </w:rPr>
        <w:t xml:space="preserve">В тексте работы на все приложения должны быть ссылки. Порядок оформления ссылок на приложения такой же, как и оформления ссылок на иллюстрации. </w:t>
      </w:r>
    </w:p>
    <w:p w:rsidR="0075181A" w:rsidRPr="00FF5B40" w:rsidRDefault="008E55B2" w:rsidP="008E55B2">
      <w:pPr>
        <w:widowControl w:val="0"/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5B40">
        <w:rPr>
          <w:rFonts w:ascii="Times New Roman" w:eastAsia="Times New Roman" w:hAnsi="Times New Roman" w:cs="Times New Roman"/>
          <w:sz w:val="24"/>
          <w:szCs w:val="24"/>
        </w:rPr>
        <w:t xml:space="preserve">Каждое приложение должно начинаться </w:t>
      </w:r>
      <w:r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с новой страницы с указанием вверху справа слова «Приложение» </w:t>
      </w:r>
      <w:r w:rsidR="00DC7299"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с номером </w:t>
      </w:r>
      <w:r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>и самостоятельной (в рамках данного приложения) сквозной нумерацией.</w:t>
      </w:r>
      <w:r w:rsidRPr="00FF5B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C7299" w:rsidRPr="00FF5B40">
        <w:rPr>
          <w:rFonts w:ascii="Times New Roman" w:eastAsia="Times New Roman" w:hAnsi="Times New Roman" w:cs="Times New Roman"/>
          <w:sz w:val="24"/>
          <w:szCs w:val="24"/>
        </w:rPr>
        <w:t xml:space="preserve">На первой странице приложения номер страницы не ставится. </w:t>
      </w:r>
    </w:p>
    <w:p w:rsidR="00C91A97" w:rsidRPr="008E55B2" w:rsidRDefault="00C91A97" w:rsidP="008E55B2">
      <w:pPr>
        <w:widowControl w:val="0"/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33F6D" w:rsidRDefault="00976432" w:rsidP="00674986">
      <w:pPr>
        <w:pStyle w:val="1"/>
        <w:spacing w:before="0" w:line="360" w:lineRule="auto"/>
      </w:pPr>
      <w:bookmarkStart w:id="8" w:name="_Toc410810623"/>
      <w:r>
        <w:lastRenderedPageBreak/>
        <w:t xml:space="preserve">5. </w:t>
      </w:r>
      <w:r w:rsidRPr="00A544DA">
        <w:t>Требования к оформлению выпускной квалификационной работы</w:t>
      </w:r>
      <w:bookmarkEnd w:id="8"/>
    </w:p>
    <w:p w:rsidR="00976432" w:rsidRDefault="00976432" w:rsidP="00976432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976432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Выпускная квалификационная работа 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является</w:t>
      </w:r>
      <w:r w:rsidRPr="00976432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документ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ом</w:t>
      </w:r>
      <w:r w:rsidRPr="00976432">
        <w:rPr>
          <w:rFonts w:ascii="Times New Roman" w:eastAsia="Times New Roman" w:hAnsi="Times New Roman" w:cs="Times New Roman"/>
          <w:snapToGrid w:val="0"/>
          <w:sz w:val="24"/>
          <w:szCs w:val="24"/>
        </w:rPr>
        <w:t>, поэтому она должна быть оформлена с соблюдением необходимых требований и правил, принятых в научной литературе.</w:t>
      </w:r>
    </w:p>
    <w:p w:rsidR="00810155" w:rsidRPr="00810155" w:rsidRDefault="00976432" w:rsidP="00810155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Выпускная квалификационная работа</w:t>
      </w:r>
      <w:r w:rsidR="0081015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810155" w:rsidRPr="0081015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должна быть </w:t>
      </w:r>
      <w:r w:rsidR="00810155" w:rsidRPr="006749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 xml:space="preserve">сброшюрована в жестком переплете </w:t>
      </w:r>
      <w:r w:rsidR="00810155" w:rsidRPr="00810155">
        <w:rPr>
          <w:rFonts w:ascii="Times New Roman" w:eastAsia="Times New Roman" w:hAnsi="Times New Roman" w:cs="Times New Roman"/>
          <w:snapToGrid w:val="0"/>
          <w:sz w:val="24"/>
          <w:szCs w:val="24"/>
        </w:rPr>
        <w:t>в последовательности:</w:t>
      </w:r>
    </w:p>
    <w:p w:rsidR="00810155" w:rsidRPr="00F838B1" w:rsidRDefault="00810155" w:rsidP="00F838B1">
      <w:pPr>
        <w:pStyle w:val="ac"/>
        <w:widowControl w:val="0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838B1">
        <w:rPr>
          <w:rFonts w:ascii="Times New Roman" w:eastAsia="Times New Roman" w:hAnsi="Times New Roman" w:cs="Times New Roman"/>
          <w:snapToGrid w:val="0"/>
          <w:sz w:val="24"/>
          <w:szCs w:val="24"/>
        </w:rPr>
        <w:t>титульный лист;</w:t>
      </w:r>
    </w:p>
    <w:p w:rsidR="00810155" w:rsidRPr="00F838B1" w:rsidRDefault="00810155" w:rsidP="00F838B1">
      <w:pPr>
        <w:pStyle w:val="ac"/>
        <w:widowControl w:val="0"/>
        <w:numPr>
          <w:ilvl w:val="0"/>
          <w:numId w:val="13"/>
        </w:numPr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838B1">
        <w:rPr>
          <w:rFonts w:ascii="Times New Roman" w:eastAsia="Times New Roman" w:hAnsi="Times New Roman" w:cs="Times New Roman"/>
          <w:snapToGrid w:val="0"/>
          <w:sz w:val="24"/>
          <w:szCs w:val="24"/>
        </w:rPr>
        <w:t>задание и календарный план</w:t>
      </w:r>
      <w:r w:rsidR="00F838B1" w:rsidRPr="00F838B1">
        <w:rPr>
          <w:rFonts w:ascii="Times New Roman" w:eastAsia="Times New Roman" w:hAnsi="Times New Roman" w:cs="Times New Roman"/>
          <w:snapToGrid w:val="0"/>
          <w:sz w:val="24"/>
          <w:szCs w:val="24"/>
        </w:rPr>
        <w:t>, который</w:t>
      </w:r>
      <w:r w:rsidRPr="00F838B1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Pr="00A112C1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оформляется на оборотной стороне задания</w:t>
      </w:r>
      <w:r w:rsidRPr="00F838B1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на типовом бланке</w:t>
      </w:r>
      <w:r w:rsidR="00F838B1" w:rsidRPr="00F838B1">
        <w:rPr>
          <w:rFonts w:ascii="Times New Roman" w:eastAsia="Times New Roman" w:hAnsi="Times New Roman" w:cs="Times New Roman"/>
          <w:snapToGrid w:val="0"/>
          <w:sz w:val="24"/>
          <w:szCs w:val="24"/>
        </w:rPr>
        <w:t>;</w:t>
      </w:r>
    </w:p>
    <w:p w:rsidR="00810155" w:rsidRPr="00F838B1" w:rsidRDefault="00810155" w:rsidP="00F838B1">
      <w:pPr>
        <w:pStyle w:val="ac"/>
        <w:widowControl w:val="0"/>
        <w:numPr>
          <w:ilvl w:val="0"/>
          <w:numId w:val="13"/>
        </w:numPr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838B1">
        <w:rPr>
          <w:rFonts w:ascii="Times New Roman" w:eastAsia="Times New Roman" w:hAnsi="Times New Roman" w:cs="Times New Roman"/>
          <w:snapToGrid w:val="0"/>
          <w:sz w:val="24"/>
          <w:szCs w:val="24"/>
        </w:rPr>
        <w:t>содержание;</w:t>
      </w:r>
    </w:p>
    <w:p w:rsidR="00674986" w:rsidRPr="00674986" w:rsidRDefault="00810155" w:rsidP="00674986">
      <w:pPr>
        <w:pStyle w:val="ac"/>
        <w:widowControl w:val="0"/>
        <w:numPr>
          <w:ilvl w:val="0"/>
          <w:numId w:val="13"/>
        </w:numPr>
        <w:tabs>
          <w:tab w:val="num" w:pos="1080"/>
        </w:tabs>
        <w:spacing w:before="220" w:after="180"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674986">
        <w:rPr>
          <w:rFonts w:ascii="Times New Roman" w:eastAsia="Times New Roman" w:hAnsi="Times New Roman" w:cs="Times New Roman"/>
          <w:snapToGrid w:val="0"/>
          <w:sz w:val="24"/>
          <w:szCs w:val="24"/>
        </w:rPr>
        <w:t>текст работы (введение, первая глава, вторая глава, заключение);</w:t>
      </w:r>
    </w:p>
    <w:p w:rsidR="00F838B1" w:rsidRPr="00674986" w:rsidRDefault="00674986" w:rsidP="00F838B1">
      <w:pPr>
        <w:pStyle w:val="ac"/>
        <w:widowControl w:val="0"/>
        <w:numPr>
          <w:ilvl w:val="0"/>
          <w:numId w:val="13"/>
        </w:numPr>
        <w:tabs>
          <w:tab w:val="num" w:pos="284"/>
          <w:tab w:val="num" w:pos="1080"/>
        </w:tabs>
        <w:spacing w:before="220" w:after="0" w:line="3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674986">
        <w:rPr>
          <w:rFonts w:ascii="Times New Roman" w:hAnsi="Times New Roman" w:cs="Times New Roman"/>
          <w:color w:val="333333"/>
          <w:sz w:val="24"/>
          <w:szCs w:val="24"/>
        </w:rPr>
        <w:t>библиографический  список;</w:t>
      </w:r>
    </w:p>
    <w:p w:rsidR="00810155" w:rsidRPr="00F838B1" w:rsidRDefault="00810155" w:rsidP="00F838B1">
      <w:pPr>
        <w:widowControl w:val="0"/>
        <w:numPr>
          <w:ilvl w:val="0"/>
          <w:numId w:val="13"/>
        </w:numPr>
        <w:tabs>
          <w:tab w:val="num" w:pos="284"/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674986">
        <w:rPr>
          <w:rFonts w:ascii="Times New Roman" w:eastAsia="Times New Roman" w:hAnsi="Times New Roman" w:cs="Times New Roman"/>
          <w:snapToGrid w:val="0"/>
          <w:sz w:val="24"/>
          <w:szCs w:val="24"/>
        </w:rPr>
        <w:t>приложени</w:t>
      </w:r>
      <w:r w:rsidR="00F838B1" w:rsidRPr="00674986">
        <w:rPr>
          <w:rFonts w:ascii="Times New Roman" w:eastAsia="Times New Roman" w:hAnsi="Times New Roman" w:cs="Times New Roman"/>
          <w:snapToGrid w:val="0"/>
          <w:sz w:val="24"/>
          <w:szCs w:val="24"/>
        </w:rPr>
        <w:t>я</w:t>
      </w:r>
      <w:r w:rsidRPr="00674986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(если име</w:t>
      </w:r>
      <w:r w:rsidR="00F838B1" w:rsidRPr="00674986">
        <w:rPr>
          <w:rFonts w:ascii="Times New Roman" w:eastAsia="Times New Roman" w:hAnsi="Times New Roman" w:cs="Times New Roman"/>
          <w:snapToGrid w:val="0"/>
          <w:sz w:val="24"/>
          <w:szCs w:val="24"/>
        </w:rPr>
        <w:t>ю</w:t>
      </w:r>
      <w:r w:rsidRPr="00674986">
        <w:rPr>
          <w:rFonts w:ascii="Times New Roman" w:eastAsia="Times New Roman" w:hAnsi="Times New Roman" w:cs="Times New Roman"/>
          <w:snapToGrid w:val="0"/>
          <w:sz w:val="24"/>
          <w:szCs w:val="24"/>
        </w:rPr>
        <w:t>тся).</w:t>
      </w:r>
    </w:p>
    <w:p w:rsidR="001C0D9F" w:rsidRDefault="00A112C1" w:rsidP="00A112C1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A112C1">
        <w:rPr>
          <w:rFonts w:ascii="Times New Roman" w:hAnsi="Times New Roman" w:cs="Times New Roman"/>
          <w:b/>
          <w:snapToGrid w:val="0"/>
          <w:sz w:val="24"/>
          <w:szCs w:val="24"/>
        </w:rPr>
        <w:t>Оформление текста.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</w:p>
    <w:p w:rsidR="00A112C1" w:rsidRPr="002C30BF" w:rsidRDefault="00F838B1" w:rsidP="00A112C1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F838B1">
        <w:rPr>
          <w:rFonts w:ascii="Times New Roman" w:hAnsi="Times New Roman" w:cs="Times New Roman"/>
          <w:snapToGrid w:val="0"/>
          <w:sz w:val="24"/>
          <w:szCs w:val="24"/>
        </w:rPr>
        <w:t>Выпускная квалификационная работа выполняется на компьютере (печатается на одной стороне листа формата</w:t>
      </w:r>
      <w:proofErr w:type="gramStart"/>
      <w:r w:rsidRPr="00F838B1">
        <w:rPr>
          <w:rFonts w:ascii="Times New Roman" w:hAnsi="Times New Roman" w:cs="Times New Roman"/>
          <w:snapToGrid w:val="0"/>
          <w:sz w:val="24"/>
          <w:szCs w:val="24"/>
        </w:rPr>
        <w:t xml:space="preserve"> А</w:t>
      </w:r>
      <w:proofErr w:type="gramEnd"/>
      <w:r w:rsidRPr="00F838B1">
        <w:rPr>
          <w:rFonts w:ascii="Times New Roman" w:hAnsi="Times New Roman" w:cs="Times New Roman"/>
          <w:snapToGrid w:val="0"/>
          <w:sz w:val="24"/>
          <w:szCs w:val="24"/>
        </w:rPr>
        <w:t xml:space="preserve"> 4, текстовый редактор – </w:t>
      </w:r>
      <w:proofErr w:type="spellStart"/>
      <w:r w:rsidRPr="00F838B1">
        <w:rPr>
          <w:rFonts w:ascii="Times New Roman" w:hAnsi="Times New Roman" w:cs="Times New Roman"/>
          <w:snapToGrid w:val="0"/>
          <w:sz w:val="24"/>
          <w:szCs w:val="24"/>
        </w:rPr>
        <w:t>Microsoft</w:t>
      </w:r>
      <w:proofErr w:type="spellEnd"/>
      <w:r w:rsidRPr="00F838B1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F838B1">
        <w:rPr>
          <w:rFonts w:ascii="Times New Roman" w:hAnsi="Times New Roman" w:cs="Times New Roman"/>
          <w:snapToGrid w:val="0"/>
          <w:sz w:val="24"/>
          <w:szCs w:val="24"/>
          <w:lang w:val="en-US"/>
        </w:rPr>
        <w:t>Word</w:t>
      </w:r>
      <w:r w:rsidRPr="00F838B1">
        <w:rPr>
          <w:rFonts w:ascii="Times New Roman" w:hAnsi="Times New Roman" w:cs="Times New Roman"/>
          <w:snapToGrid w:val="0"/>
          <w:sz w:val="24"/>
          <w:szCs w:val="24"/>
        </w:rPr>
        <w:t>, размер шрифта текста работы – 1</w:t>
      </w:r>
      <w:r w:rsidR="00A112C1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Pr="00F838B1">
        <w:rPr>
          <w:rFonts w:ascii="Times New Roman" w:hAnsi="Times New Roman" w:cs="Times New Roman"/>
          <w:snapToGrid w:val="0"/>
          <w:sz w:val="24"/>
          <w:szCs w:val="24"/>
        </w:rPr>
        <w:t xml:space="preserve"> (кроме заголовков), </w:t>
      </w:r>
      <w:r w:rsidR="00A112C1" w:rsidRPr="00A112C1">
        <w:rPr>
          <w:rFonts w:ascii="Times New Roman" w:hAnsi="Times New Roman" w:cs="Times New Roman"/>
          <w:snapToGrid w:val="0"/>
          <w:sz w:val="24"/>
          <w:szCs w:val="24"/>
        </w:rPr>
        <w:t xml:space="preserve">прямой, кегль, выравнивание по ширине, </w:t>
      </w:r>
      <w:r w:rsidR="000B5849" w:rsidRPr="000B5849">
        <w:rPr>
          <w:rFonts w:ascii="Times New Roman" w:hAnsi="Times New Roman" w:cs="Times New Roman"/>
          <w:snapToGrid w:val="0"/>
          <w:sz w:val="24"/>
          <w:szCs w:val="24"/>
        </w:rPr>
        <w:t xml:space="preserve">шрифт </w:t>
      </w:r>
      <w:r w:rsidR="000B5849" w:rsidRPr="000B5849">
        <w:rPr>
          <w:rFonts w:ascii="Times New Roman" w:hAnsi="Times New Roman" w:cs="Times New Roman"/>
          <w:snapToGrid w:val="0"/>
          <w:sz w:val="24"/>
          <w:szCs w:val="24"/>
          <w:lang w:val="en-US"/>
        </w:rPr>
        <w:t>Times</w:t>
      </w:r>
      <w:r w:rsidR="000B5849" w:rsidRPr="000B5849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0B5849" w:rsidRPr="000B5849">
        <w:rPr>
          <w:rFonts w:ascii="Times New Roman" w:hAnsi="Times New Roman" w:cs="Times New Roman"/>
          <w:snapToGrid w:val="0"/>
          <w:sz w:val="24"/>
          <w:szCs w:val="24"/>
          <w:lang w:val="en-US"/>
        </w:rPr>
        <w:t>New</w:t>
      </w:r>
      <w:r w:rsidR="000B5849" w:rsidRPr="000B5849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0B5849" w:rsidRPr="000B5849">
        <w:rPr>
          <w:rFonts w:ascii="Times New Roman" w:hAnsi="Times New Roman" w:cs="Times New Roman"/>
          <w:snapToGrid w:val="0"/>
          <w:sz w:val="24"/>
          <w:szCs w:val="24"/>
          <w:lang w:val="en-US"/>
        </w:rPr>
        <w:t>Roman</w:t>
      </w:r>
      <w:r w:rsidR="000B5849">
        <w:rPr>
          <w:rFonts w:ascii="Times New Roman" w:hAnsi="Times New Roman" w:cs="Times New Roman"/>
          <w:snapToGrid w:val="0"/>
          <w:sz w:val="24"/>
          <w:szCs w:val="24"/>
        </w:rPr>
        <w:t>,</w:t>
      </w:r>
      <w:r w:rsidR="000B5849" w:rsidRPr="000B5849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A112C1" w:rsidRPr="00A112C1">
        <w:rPr>
          <w:rFonts w:ascii="Times New Roman" w:hAnsi="Times New Roman" w:cs="Times New Roman"/>
          <w:snapToGrid w:val="0"/>
          <w:sz w:val="24"/>
          <w:szCs w:val="24"/>
        </w:rPr>
        <w:t xml:space="preserve">межстрочный интервал 1,5, отступ красной строки </w:t>
      </w:r>
      <w:smartTag w:uri="urn:schemas-microsoft-com:office:smarttags" w:element="metricconverter">
        <w:smartTagPr>
          <w:attr w:name="ProductID" w:val="1,25 см"/>
        </w:smartTagPr>
        <w:r w:rsidR="00A112C1" w:rsidRPr="00A112C1">
          <w:rPr>
            <w:rFonts w:ascii="Times New Roman" w:hAnsi="Times New Roman" w:cs="Times New Roman"/>
            <w:snapToGrid w:val="0"/>
            <w:sz w:val="24"/>
            <w:szCs w:val="24"/>
          </w:rPr>
          <w:t>1,25 см</w:t>
        </w:r>
      </w:smartTag>
      <w:r w:rsidR="00A112C1" w:rsidRPr="00A112C1">
        <w:rPr>
          <w:rFonts w:ascii="Times New Roman" w:hAnsi="Times New Roman" w:cs="Times New Roman"/>
          <w:snapToGrid w:val="0"/>
          <w:sz w:val="24"/>
          <w:szCs w:val="24"/>
        </w:rPr>
        <w:t xml:space="preserve">, </w:t>
      </w:r>
      <w:r w:rsidR="00A112C1" w:rsidRPr="00A112C1">
        <w:rPr>
          <w:rFonts w:ascii="Times New Roman" w:hAnsi="Times New Roman" w:cs="Times New Roman"/>
          <w:b/>
          <w:i/>
          <w:snapToGrid w:val="0"/>
          <w:sz w:val="24"/>
          <w:szCs w:val="24"/>
        </w:rPr>
        <w:t xml:space="preserve">без интервалов между абзацами. </w:t>
      </w:r>
      <w:proofErr w:type="gramStart"/>
      <w:r w:rsidR="002C30BF" w:rsidRPr="002C30BF">
        <w:rPr>
          <w:rFonts w:ascii="Times New Roman" w:hAnsi="Times New Roman" w:cs="Times New Roman"/>
          <w:i/>
          <w:snapToGrid w:val="0"/>
          <w:sz w:val="24"/>
          <w:szCs w:val="24"/>
        </w:rPr>
        <w:t>Форматирование полей</w:t>
      </w:r>
      <w:r w:rsidR="002C30BF">
        <w:rPr>
          <w:rFonts w:ascii="Times New Roman" w:hAnsi="Times New Roman" w:cs="Times New Roman"/>
          <w:i/>
          <w:snapToGrid w:val="0"/>
          <w:sz w:val="24"/>
          <w:szCs w:val="24"/>
        </w:rPr>
        <w:t xml:space="preserve">: </w:t>
      </w:r>
      <w:r w:rsidR="002C30BF">
        <w:rPr>
          <w:rFonts w:ascii="Times New Roman" w:hAnsi="Times New Roman" w:cs="Times New Roman"/>
          <w:snapToGrid w:val="0"/>
          <w:sz w:val="24"/>
          <w:szCs w:val="24"/>
        </w:rPr>
        <w:t>верхнее – 2 см., нижнее – 2 см., левое – 3 см., правое 1,5 см.</w:t>
      </w:r>
      <w:proofErr w:type="gramEnd"/>
    </w:p>
    <w:p w:rsidR="00F838B1" w:rsidRDefault="006C19F4" w:rsidP="006C19F4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В тексте работы </w:t>
      </w:r>
      <w:r w:rsidRPr="006C19F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запрещается</w:t>
      </w:r>
      <w:r w:rsidRPr="006C19F4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выделение </w:t>
      </w:r>
      <w:r w:rsidRPr="006C19F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жирным шрифтом и</w:t>
      </w:r>
      <w:r w:rsidRPr="006C19F4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</w:t>
      </w:r>
      <w:r w:rsidRPr="006C19F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подчеркивание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текста. Допускается выделение текста курсивом.</w:t>
      </w:r>
    </w:p>
    <w:p w:rsidR="006C19F4" w:rsidRDefault="006C19F4" w:rsidP="006C19F4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Одним из требований к оформлению текста является соблюдение стандартов и норм в отношении сокращений слов. </w:t>
      </w:r>
      <w:proofErr w:type="gramStart"/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>В тексте все слова должны писаться полностью, исключение составляют общепринятые сокращения: метрические меры — км</w:t>
      </w:r>
      <w:r w:rsidR="00D73323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>, т</w:t>
      </w:r>
      <w:r w:rsidR="00D73323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>, ц</w:t>
      </w:r>
      <w:r w:rsidR="00D73323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и др.; словосочетания — и т. д., и т. п., и др., и пр., которые употребляются в конце предложений, и союз «то есть» (т. е.);</w:t>
      </w:r>
      <w:proofErr w:type="gramEnd"/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общеизвестные сокращения названий учреждений и предприятий и т. п. Допускаются сокращения отдельных часто употребляемых в работе терминов с обязательной расшифровкой их при первом упоминании.</w:t>
      </w:r>
    </w:p>
    <w:p w:rsidR="006C19F4" w:rsidRPr="006C19F4" w:rsidRDefault="006C19F4" w:rsidP="006C19F4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</w:pPr>
      <w:r w:rsidRPr="006C19F4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Нумерация страниц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в тексте </w:t>
      </w:r>
      <w:r w:rsidR="00C31FB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осуществляется 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>арабскими цифрами</w:t>
      </w:r>
      <w:r w:rsidR="00C31FB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. Она 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должна быть сквозной</w:t>
      </w:r>
      <w:r w:rsidR="00C31FB4">
        <w:rPr>
          <w:rFonts w:ascii="Times New Roman" w:eastAsia="Times New Roman" w:hAnsi="Times New Roman" w:cs="Times New Roman"/>
          <w:snapToGrid w:val="0"/>
          <w:sz w:val="24"/>
          <w:szCs w:val="24"/>
        </w:rPr>
        <w:t>,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начина</w:t>
      </w:r>
      <w:r w:rsidR="00C31FB4">
        <w:rPr>
          <w:rFonts w:ascii="Times New Roman" w:eastAsia="Times New Roman" w:hAnsi="Times New Roman" w:cs="Times New Roman"/>
          <w:snapToGrid w:val="0"/>
          <w:sz w:val="24"/>
          <w:szCs w:val="24"/>
        </w:rPr>
        <w:t>е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тся с титульного листа и заканчиваться на последней странице, включая список использованных источников литературы. Номер страницы </w:t>
      </w:r>
      <w:r w:rsidRPr="00C31FB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на титульном листе и задании не проставляется.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Расстановка номеров страниц осуществляется посредством включения соответствующей функции компьютера нажатием в командной строке 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  <w:lang w:val="en-US"/>
        </w:rPr>
        <w:t>Microsoft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  <w:lang w:val="en-US"/>
        </w:rPr>
        <w:t>Word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следующих операторов: </w:t>
      </w:r>
      <w:r w:rsidRPr="006C19F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 xml:space="preserve">вставка – номер страницы – вверху </w:t>
      </w:r>
      <w:r w:rsidRPr="006C19F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lastRenderedPageBreak/>
        <w:t>страницы – по центру.</w:t>
      </w:r>
      <w:r w:rsidRPr="006C19F4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snapToGrid w:val="0"/>
          <w:sz w:val="24"/>
          <w:szCs w:val="24"/>
        </w:rPr>
        <w:t>Р</w:t>
      </w:r>
      <w:r w:rsidRPr="00F838B1">
        <w:rPr>
          <w:rFonts w:ascii="Times New Roman" w:hAnsi="Times New Roman" w:cs="Times New Roman"/>
          <w:snapToGrid w:val="0"/>
          <w:sz w:val="24"/>
          <w:szCs w:val="24"/>
        </w:rPr>
        <w:t xml:space="preserve">азмер шрифта </w:t>
      </w:r>
      <w:r>
        <w:rPr>
          <w:rFonts w:ascii="Times New Roman" w:hAnsi="Times New Roman" w:cs="Times New Roman"/>
          <w:snapToGrid w:val="0"/>
          <w:sz w:val="24"/>
          <w:szCs w:val="24"/>
        </w:rPr>
        <w:t>номера страницы</w:t>
      </w:r>
      <w:r w:rsidRPr="00F838B1">
        <w:rPr>
          <w:rFonts w:ascii="Times New Roman" w:hAnsi="Times New Roman" w:cs="Times New Roman"/>
          <w:snapToGrid w:val="0"/>
          <w:sz w:val="24"/>
          <w:szCs w:val="24"/>
        </w:rPr>
        <w:t xml:space="preserve"> – </w:t>
      </w:r>
      <w:r w:rsidRPr="000B5849">
        <w:rPr>
          <w:rFonts w:ascii="Times New Roman" w:hAnsi="Times New Roman" w:cs="Times New Roman"/>
          <w:b/>
          <w:i/>
          <w:snapToGrid w:val="0"/>
          <w:sz w:val="24"/>
          <w:szCs w:val="24"/>
        </w:rPr>
        <w:t>12</w:t>
      </w:r>
      <w:r w:rsidR="000B5849">
        <w:rPr>
          <w:rFonts w:ascii="Times New Roman" w:hAnsi="Times New Roman" w:cs="Times New Roman"/>
          <w:snapToGrid w:val="0"/>
          <w:sz w:val="24"/>
          <w:szCs w:val="24"/>
        </w:rPr>
        <w:t xml:space="preserve">, </w:t>
      </w:r>
      <w:r w:rsidR="000B5849" w:rsidRPr="000B5849">
        <w:rPr>
          <w:rFonts w:ascii="Times New Roman" w:hAnsi="Times New Roman" w:cs="Times New Roman"/>
          <w:snapToGrid w:val="0"/>
          <w:sz w:val="24"/>
          <w:szCs w:val="24"/>
        </w:rPr>
        <w:t xml:space="preserve">шрифт </w:t>
      </w:r>
      <w:r w:rsidR="000B5849" w:rsidRPr="000B5849">
        <w:rPr>
          <w:rFonts w:ascii="Times New Roman" w:hAnsi="Times New Roman" w:cs="Times New Roman"/>
          <w:b/>
          <w:i/>
          <w:snapToGrid w:val="0"/>
          <w:sz w:val="24"/>
          <w:szCs w:val="24"/>
          <w:lang w:val="en-US"/>
        </w:rPr>
        <w:t>Times</w:t>
      </w:r>
      <w:r w:rsidR="000B5849" w:rsidRPr="000B5849">
        <w:rPr>
          <w:rFonts w:ascii="Times New Roman" w:hAnsi="Times New Roman" w:cs="Times New Roman"/>
          <w:b/>
          <w:i/>
          <w:snapToGrid w:val="0"/>
          <w:sz w:val="24"/>
          <w:szCs w:val="24"/>
        </w:rPr>
        <w:t xml:space="preserve"> </w:t>
      </w:r>
      <w:r w:rsidR="000B5849" w:rsidRPr="000B5849">
        <w:rPr>
          <w:rFonts w:ascii="Times New Roman" w:hAnsi="Times New Roman" w:cs="Times New Roman"/>
          <w:b/>
          <w:i/>
          <w:snapToGrid w:val="0"/>
          <w:sz w:val="24"/>
          <w:szCs w:val="24"/>
          <w:lang w:val="en-US"/>
        </w:rPr>
        <w:t>New</w:t>
      </w:r>
      <w:r w:rsidR="000B5849" w:rsidRPr="000B5849">
        <w:rPr>
          <w:rFonts w:ascii="Times New Roman" w:hAnsi="Times New Roman" w:cs="Times New Roman"/>
          <w:b/>
          <w:i/>
          <w:snapToGrid w:val="0"/>
          <w:sz w:val="24"/>
          <w:szCs w:val="24"/>
        </w:rPr>
        <w:t xml:space="preserve"> </w:t>
      </w:r>
      <w:r w:rsidR="000B5849" w:rsidRPr="000B5849">
        <w:rPr>
          <w:rFonts w:ascii="Times New Roman" w:hAnsi="Times New Roman" w:cs="Times New Roman"/>
          <w:b/>
          <w:i/>
          <w:snapToGrid w:val="0"/>
          <w:sz w:val="24"/>
          <w:szCs w:val="24"/>
          <w:lang w:val="en-US"/>
        </w:rPr>
        <w:t>Roman</w:t>
      </w:r>
      <w:r w:rsidR="000B5849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6C19F4" w:rsidRPr="006C19F4" w:rsidRDefault="006C19F4" w:rsidP="006C19F4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На титульном листе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задании, 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на листе с содержанием </w:t>
      </w:r>
      <w:r w:rsidRPr="00C31FB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номер страницы не ставится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>, но подразумевается.</w:t>
      </w:r>
    </w:p>
    <w:p w:rsidR="001C0D9F" w:rsidRDefault="000B5849" w:rsidP="000B5849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3351A7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Оформление заголовков.</w:t>
      </w:r>
      <w:r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</w:p>
    <w:p w:rsidR="000B5849" w:rsidRDefault="00E5080E" w:rsidP="000B5849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u w:val="single"/>
        </w:rPr>
        <w:t xml:space="preserve">Стиль </w:t>
      </w:r>
      <w:r w:rsidR="000B5849" w:rsidRPr="00E5080E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u w:val="single"/>
        </w:rPr>
        <w:t>Заголовок 1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– </w:t>
      </w:r>
      <w:r w:rsidR="003351A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наименования глав, </w:t>
      </w:r>
      <w:r w:rsidR="006163B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ВВЕДЕНИЕ, СОДЕРЖАНИЕ, ЗАКЛЮЧЕНИЕ, СПИСОК ИСПОЛЬЗОВАННОЙ ЛИТЕРАТУРЫ </w:t>
      </w:r>
      <w:r w:rsidR="003351A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– выполняется </w:t>
      </w:r>
      <w:r w:rsidR="003351A7" w:rsidRPr="003351A7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прописными буквами</w:t>
      </w:r>
      <w:r w:rsidR="003351A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шрифт </w:t>
      </w:r>
      <w:r w:rsidR="003351A7" w:rsidRPr="000B5849">
        <w:rPr>
          <w:rFonts w:ascii="Times New Roman" w:hAnsi="Times New Roman" w:cs="Times New Roman"/>
          <w:b/>
          <w:i/>
          <w:snapToGrid w:val="0"/>
          <w:sz w:val="24"/>
          <w:szCs w:val="24"/>
          <w:lang w:val="en-US"/>
        </w:rPr>
        <w:t>Times</w:t>
      </w:r>
      <w:r w:rsidR="003351A7" w:rsidRPr="000B5849">
        <w:rPr>
          <w:rFonts w:ascii="Times New Roman" w:hAnsi="Times New Roman" w:cs="Times New Roman"/>
          <w:b/>
          <w:i/>
          <w:snapToGrid w:val="0"/>
          <w:sz w:val="24"/>
          <w:szCs w:val="24"/>
        </w:rPr>
        <w:t xml:space="preserve"> </w:t>
      </w:r>
      <w:r w:rsidR="003351A7" w:rsidRPr="000B5849">
        <w:rPr>
          <w:rFonts w:ascii="Times New Roman" w:hAnsi="Times New Roman" w:cs="Times New Roman"/>
          <w:b/>
          <w:i/>
          <w:snapToGrid w:val="0"/>
          <w:sz w:val="24"/>
          <w:szCs w:val="24"/>
          <w:lang w:val="en-US"/>
        </w:rPr>
        <w:t>New</w:t>
      </w:r>
      <w:r w:rsidR="003351A7" w:rsidRPr="000B5849">
        <w:rPr>
          <w:rFonts w:ascii="Times New Roman" w:hAnsi="Times New Roman" w:cs="Times New Roman"/>
          <w:b/>
          <w:i/>
          <w:snapToGrid w:val="0"/>
          <w:sz w:val="24"/>
          <w:szCs w:val="24"/>
        </w:rPr>
        <w:t xml:space="preserve"> </w:t>
      </w:r>
      <w:r w:rsidR="003351A7" w:rsidRPr="000B5849">
        <w:rPr>
          <w:rFonts w:ascii="Times New Roman" w:hAnsi="Times New Roman" w:cs="Times New Roman"/>
          <w:b/>
          <w:i/>
          <w:snapToGrid w:val="0"/>
          <w:sz w:val="24"/>
          <w:szCs w:val="24"/>
          <w:lang w:val="en-US"/>
        </w:rPr>
        <w:t>Roman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полужирный, прямой, кегль </w:t>
      </w:r>
      <w:r w:rsidR="000B5849" w:rsidRPr="003351A7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16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выравнивание </w:t>
      </w:r>
      <w:r w:rsidR="000B5849" w:rsidRPr="003351A7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по центру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без отступа, межстрочный интервал 1,0, интервал перед заголовком 12 </w:t>
      </w:r>
      <w:proofErr w:type="spellStart"/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>пт</w:t>
      </w:r>
      <w:proofErr w:type="spellEnd"/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>, после – 12 пт.</w:t>
      </w:r>
    </w:p>
    <w:p w:rsidR="00350607" w:rsidRDefault="00350607" w:rsidP="000B5849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Например, </w:t>
      </w:r>
      <w:r w:rsidR="00D664AE">
        <w:rPr>
          <w:rFonts w:ascii="Times New Roman" w:eastAsia="Times New Roman" w:hAnsi="Times New Roman" w:cs="Times New Roman"/>
          <w:snapToGrid w:val="0"/>
          <w:sz w:val="24"/>
          <w:szCs w:val="24"/>
        </w:rPr>
        <w:t>оформление наименования второй главы ВКР</w:t>
      </w:r>
      <w:r w:rsidR="00B9786D">
        <w:rPr>
          <w:rFonts w:ascii="Times New Roman" w:eastAsia="Times New Roman" w:hAnsi="Times New Roman" w:cs="Times New Roman"/>
          <w:snapToGrid w:val="0"/>
          <w:sz w:val="24"/>
          <w:szCs w:val="24"/>
        </w:rPr>
        <w:t>:</w:t>
      </w:r>
    </w:p>
    <w:p w:rsidR="00D664AE" w:rsidRDefault="00D664AE" w:rsidP="000B5849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664AE" w:rsidRDefault="00B9786D" w:rsidP="00D664AE">
      <w:pPr>
        <w:widowControl w:val="0"/>
        <w:tabs>
          <w:tab w:val="num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2.  </w:t>
      </w:r>
      <w:r w:rsidR="00D664AE" w:rsidRPr="00D664AE">
        <w:rPr>
          <w:rFonts w:ascii="Times New Roman" w:eastAsia="Times New Roman" w:hAnsi="Times New Roman" w:cs="Times New Roman"/>
          <w:b/>
          <w:sz w:val="32"/>
          <w:szCs w:val="32"/>
        </w:rPr>
        <w:t xml:space="preserve">АНАЛИЗ ОРГАНИЗАЦИИ ОПЛАТЫ ТРУДА НА ПРЕДПРИЯТИИ </w:t>
      </w:r>
    </w:p>
    <w:p w:rsidR="00D664AE" w:rsidRPr="00D664AE" w:rsidRDefault="00D664AE" w:rsidP="00D664AE">
      <w:pPr>
        <w:widowControl w:val="0"/>
        <w:tabs>
          <w:tab w:val="num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32"/>
        </w:rPr>
      </w:pPr>
    </w:p>
    <w:p w:rsidR="000B5849" w:rsidRDefault="00E5080E" w:rsidP="000B5849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u w:val="single"/>
        </w:rPr>
        <w:t xml:space="preserve">Стиль </w:t>
      </w:r>
      <w:r w:rsidR="000B5849" w:rsidRPr="00E5080E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u w:val="single"/>
        </w:rPr>
        <w:t>Заголовок 2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– </w:t>
      </w:r>
      <w:r w:rsidR="007F1A80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наименование параграфов, 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шрифт </w:t>
      </w:r>
      <w:r w:rsidR="007F01A8" w:rsidRPr="000B5849">
        <w:rPr>
          <w:rFonts w:ascii="Times New Roman" w:hAnsi="Times New Roman" w:cs="Times New Roman"/>
          <w:b/>
          <w:i/>
          <w:snapToGrid w:val="0"/>
          <w:sz w:val="24"/>
          <w:szCs w:val="24"/>
          <w:lang w:val="en-US"/>
        </w:rPr>
        <w:t>Times</w:t>
      </w:r>
      <w:r w:rsidR="007F01A8" w:rsidRPr="000B5849">
        <w:rPr>
          <w:rFonts w:ascii="Times New Roman" w:hAnsi="Times New Roman" w:cs="Times New Roman"/>
          <w:b/>
          <w:i/>
          <w:snapToGrid w:val="0"/>
          <w:sz w:val="24"/>
          <w:szCs w:val="24"/>
        </w:rPr>
        <w:t xml:space="preserve"> </w:t>
      </w:r>
      <w:r w:rsidR="007F01A8" w:rsidRPr="000B5849">
        <w:rPr>
          <w:rFonts w:ascii="Times New Roman" w:hAnsi="Times New Roman" w:cs="Times New Roman"/>
          <w:b/>
          <w:i/>
          <w:snapToGrid w:val="0"/>
          <w:sz w:val="24"/>
          <w:szCs w:val="24"/>
          <w:lang w:val="en-US"/>
        </w:rPr>
        <w:t>New</w:t>
      </w:r>
      <w:r w:rsidR="007F01A8" w:rsidRPr="000B5849">
        <w:rPr>
          <w:rFonts w:ascii="Times New Roman" w:hAnsi="Times New Roman" w:cs="Times New Roman"/>
          <w:b/>
          <w:i/>
          <w:snapToGrid w:val="0"/>
          <w:sz w:val="24"/>
          <w:szCs w:val="24"/>
        </w:rPr>
        <w:t xml:space="preserve"> </w:t>
      </w:r>
      <w:r w:rsidR="007F01A8" w:rsidRPr="000B5849">
        <w:rPr>
          <w:rFonts w:ascii="Times New Roman" w:hAnsi="Times New Roman" w:cs="Times New Roman"/>
          <w:b/>
          <w:i/>
          <w:snapToGrid w:val="0"/>
          <w:sz w:val="24"/>
          <w:szCs w:val="24"/>
          <w:lang w:val="en-US"/>
        </w:rPr>
        <w:t>Roman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полужирный, прямой, кегль </w:t>
      </w:r>
      <w:r w:rsidR="000B5849" w:rsidRPr="007F01A8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1</w:t>
      </w:r>
      <w:r w:rsidR="007F01A8" w:rsidRPr="007F01A8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6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</w:t>
      </w:r>
      <w:r w:rsidR="00B9786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выполняется </w:t>
      </w:r>
      <w:r w:rsidR="00B9786D" w:rsidRPr="00B9786D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строчными буквами</w:t>
      </w:r>
      <w:r w:rsidR="00B9786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выравнивание </w:t>
      </w:r>
      <w:r w:rsidR="000B5849" w:rsidRPr="007F01A8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 xml:space="preserve">по </w:t>
      </w:r>
      <w:r w:rsidR="007F01A8" w:rsidRPr="007F01A8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центру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</w:t>
      </w:r>
      <w:r w:rsidR="00B9786D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без отступа, межстрочный интервал 1,0, 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интервал перед заголовком 12 </w:t>
      </w:r>
      <w:proofErr w:type="spellStart"/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>пт</w:t>
      </w:r>
      <w:proofErr w:type="spellEnd"/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>, после – 6 пт.</w:t>
      </w:r>
    </w:p>
    <w:p w:rsidR="00B9786D" w:rsidRDefault="00B9786D" w:rsidP="00B9786D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Например, оформление наименования второго параграфа второй главы ВКР:</w:t>
      </w:r>
    </w:p>
    <w:p w:rsidR="00B9786D" w:rsidRDefault="00B9786D" w:rsidP="00B9786D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B9786D" w:rsidRPr="00B9786D" w:rsidRDefault="00B9786D" w:rsidP="00B9786D">
      <w:pPr>
        <w:widowControl w:val="0"/>
        <w:tabs>
          <w:tab w:val="num" w:pos="709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2.2</w:t>
      </w:r>
      <w:r w:rsidR="00FF5B40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</w:t>
      </w:r>
      <w:r w:rsidRPr="00B9786D">
        <w:rPr>
          <w:rFonts w:ascii="Times New Roman" w:eastAsia="Times New Roman" w:hAnsi="Times New Roman" w:cs="Times New Roman"/>
          <w:b/>
          <w:sz w:val="32"/>
          <w:szCs w:val="32"/>
        </w:rPr>
        <w:t xml:space="preserve">Анализ фонда  </w:t>
      </w:r>
      <w:r w:rsidR="00C31FB4">
        <w:rPr>
          <w:rFonts w:ascii="Times New Roman" w:eastAsia="Times New Roman" w:hAnsi="Times New Roman" w:cs="Times New Roman"/>
          <w:b/>
          <w:sz w:val="32"/>
          <w:szCs w:val="32"/>
        </w:rPr>
        <w:t>о</w:t>
      </w:r>
      <w:r w:rsidRPr="00B9786D">
        <w:rPr>
          <w:rFonts w:ascii="Times New Roman" w:eastAsia="Times New Roman" w:hAnsi="Times New Roman" w:cs="Times New Roman"/>
          <w:b/>
          <w:sz w:val="32"/>
          <w:szCs w:val="32"/>
        </w:rPr>
        <w:t xml:space="preserve">платы </w:t>
      </w:r>
      <w:r w:rsidR="00C31FB4">
        <w:rPr>
          <w:rFonts w:ascii="Times New Roman" w:eastAsia="Times New Roman" w:hAnsi="Times New Roman" w:cs="Times New Roman"/>
          <w:b/>
          <w:sz w:val="32"/>
          <w:szCs w:val="32"/>
        </w:rPr>
        <w:t xml:space="preserve"> труда</w:t>
      </w:r>
      <w:r w:rsidRPr="00B9786D">
        <w:rPr>
          <w:rFonts w:ascii="Times New Roman" w:eastAsia="Times New Roman" w:hAnsi="Times New Roman" w:cs="Times New Roman"/>
          <w:b/>
          <w:sz w:val="32"/>
          <w:szCs w:val="32"/>
        </w:rPr>
        <w:t xml:space="preserve"> предприятия</w:t>
      </w:r>
    </w:p>
    <w:p w:rsidR="00B9786D" w:rsidRPr="000B5849" w:rsidRDefault="00B9786D" w:rsidP="000B5849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7F01A8" w:rsidRPr="009427D2" w:rsidRDefault="007F01A8" w:rsidP="007F01A8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</w:pPr>
      <w:r w:rsidRPr="007F01A8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Заголовки нумеруются</w:t>
      </w:r>
      <w:r w:rsidRPr="007F01A8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Pr="00E17D9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арабскими цифрами с точкой. Слово </w:t>
      </w:r>
      <w:r w:rsidRPr="00E17D9F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глава, параграф</w:t>
      </w:r>
      <w:r w:rsidRPr="00E17D9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перед названием </w:t>
      </w:r>
      <w:r w:rsidRPr="00E17D9F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не пишется</w:t>
      </w:r>
      <w:r w:rsidRPr="00E17D9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. </w:t>
      </w:r>
      <w:r w:rsidRPr="00E17D9F">
        <w:rPr>
          <w:rFonts w:ascii="Times New Roman" w:eastAsia="Times New Roman" w:hAnsi="Times New Roman" w:cs="Times New Roman"/>
          <w:b/>
          <w:bCs/>
          <w:i/>
          <w:snapToGrid w:val="0"/>
          <w:sz w:val="24"/>
          <w:szCs w:val="24"/>
        </w:rPr>
        <w:t>Переносы</w:t>
      </w:r>
      <w:r w:rsidRPr="00E17D9F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 xml:space="preserve"> слов в заголовках </w:t>
      </w:r>
      <w:r w:rsidRPr="00E17D9F">
        <w:rPr>
          <w:rFonts w:ascii="Times New Roman" w:eastAsia="Times New Roman" w:hAnsi="Times New Roman" w:cs="Times New Roman"/>
          <w:b/>
          <w:bCs/>
          <w:i/>
          <w:snapToGrid w:val="0"/>
          <w:sz w:val="24"/>
          <w:szCs w:val="24"/>
        </w:rPr>
        <w:t>не допускаются</w:t>
      </w:r>
      <w:r w:rsidRPr="00E17D9F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>. Нельзя писать заголовок в конце страницы, если на ней не умещаются две-три строки идущего за заголовком текста.</w:t>
      </w:r>
      <w:r w:rsidR="009427D2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 xml:space="preserve"> </w:t>
      </w:r>
      <w:r w:rsidR="009427D2" w:rsidRPr="009427D2">
        <w:rPr>
          <w:rFonts w:ascii="Times New Roman" w:eastAsia="Times New Roman" w:hAnsi="Times New Roman" w:cs="Times New Roman"/>
          <w:b/>
          <w:bCs/>
          <w:i/>
          <w:snapToGrid w:val="0"/>
          <w:sz w:val="24"/>
          <w:szCs w:val="24"/>
        </w:rPr>
        <w:t>Точки после заголовков не проставляются.</w:t>
      </w:r>
    </w:p>
    <w:p w:rsidR="00810155" w:rsidRPr="00E17D9F" w:rsidRDefault="00F838B1" w:rsidP="00F838B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E17D9F">
        <w:rPr>
          <w:rFonts w:ascii="Times New Roman" w:eastAsia="Times New Roman" w:hAnsi="Times New Roman" w:cs="Times New Roman"/>
          <w:b/>
          <w:sz w:val="24"/>
          <w:szCs w:val="24"/>
        </w:rPr>
        <w:t xml:space="preserve">Титульный лист </w:t>
      </w:r>
      <w:r w:rsidRPr="00E17D9F">
        <w:rPr>
          <w:rFonts w:ascii="Times New Roman" w:eastAsia="Times New Roman" w:hAnsi="Times New Roman" w:cs="Times New Roman"/>
          <w:sz w:val="24"/>
          <w:szCs w:val="24"/>
        </w:rPr>
        <w:t>является первой страницей выпускной квалификационной работы, оформляется на типовом бланке.</w:t>
      </w:r>
      <w:r w:rsidRPr="00E17D9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О</w:t>
      </w:r>
      <w:r w:rsidR="00810155" w:rsidRPr="00E17D9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бразец оформления титульного листа </w:t>
      </w:r>
      <w:r w:rsidRPr="00E17D9F">
        <w:rPr>
          <w:rFonts w:ascii="Times New Roman" w:eastAsia="Times New Roman" w:hAnsi="Times New Roman" w:cs="Times New Roman"/>
          <w:snapToGrid w:val="0"/>
          <w:sz w:val="24"/>
          <w:szCs w:val="24"/>
        </w:rPr>
        <w:t>представлен</w:t>
      </w:r>
      <w:r w:rsidR="00810155" w:rsidRPr="00E17D9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в </w:t>
      </w:r>
      <w:r w:rsidR="00810155" w:rsidRPr="007840F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Приложении </w:t>
      </w:r>
      <w:r w:rsidRPr="007840F7">
        <w:rPr>
          <w:rFonts w:ascii="Times New Roman" w:eastAsia="Times New Roman" w:hAnsi="Times New Roman" w:cs="Times New Roman"/>
          <w:snapToGrid w:val="0"/>
          <w:sz w:val="24"/>
          <w:szCs w:val="24"/>
        </w:rPr>
        <w:t>4</w:t>
      </w:r>
      <w:r w:rsidR="00810155" w:rsidRPr="007840F7">
        <w:rPr>
          <w:rFonts w:ascii="Times New Roman" w:eastAsia="Times New Roman" w:hAnsi="Times New Roman" w:cs="Times New Roman"/>
          <w:snapToGrid w:val="0"/>
          <w:sz w:val="24"/>
          <w:szCs w:val="24"/>
        </w:rPr>
        <w:t>).</w:t>
      </w:r>
      <w:r w:rsidRPr="00E17D9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Номер страницы на титульном листе не проставляется.</w:t>
      </w:r>
    </w:p>
    <w:p w:rsidR="00B33F6D" w:rsidRPr="00E17D9F" w:rsidRDefault="00F838B1" w:rsidP="00F838B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17D9F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 </w:t>
      </w:r>
      <w:r w:rsidRPr="00E17D9F">
        <w:rPr>
          <w:rFonts w:ascii="Times New Roman" w:eastAsia="Times New Roman" w:hAnsi="Times New Roman" w:cs="Times New Roman"/>
          <w:sz w:val="24"/>
          <w:szCs w:val="24"/>
        </w:rPr>
        <w:t>является второй страницей выпускной квалифи</w:t>
      </w:r>
      <w:r w:rsidRPr="00E17D9F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кационной работы, оформляется на типовом бланке. Номер страницы </w:t>
      </w:r>
      <w:r w:rsidR="00A862DA" w:rsidRPr="00E17D9F">
        <w:rPr>
          <w:rFonts w:ascii="Times New Roman" w:eastAsia="Times New Roman" w:hAnsi="Times New Roman" w:cs="Times New Roman"/>
          <w:sz w:val="24"/>
          <w:szCs w:val="24"/>
        </w:rPr>
        <w:t xml:space="preserve">на задании не </w:t>
      </w:r>
      <w:r w:rsidRPr="00E17D9F">
        <w:rPr>
          <w:rFonts w:ascii="Times New Roman" w:eastAsia="Times New Roman" w:hAnsi="Times New Roman" w:cs="Times New Roman"/>
          <w:sz w:val="24"/>
          <w:szCs w:val="24"/>
        </w:rPr>
        <w:t>проставляется</w:t>
      </w:r>
      <w:r w:rsidR="001E1020">
        <w:rPr>
          <w:rFonts w:ascii="Times New Roman" w:eastAsia="Times New Roman" w:hAnsi="Times New Roman" w:cs="Times New Roman"/>
          <w:sz w:val="24"/>
          <w:szCs w:val="24"/>
        </w:rPr>
        <w:t>.</w:t>
      </w:r>
      <w:r w:rsidR="00EA7091">
        <w:rPr>
          <w:rFonts w:ascii="Times New Roman" w:eastAsia="Times New Roman" w:hAnsi="Times New Roman" w:cs="Times New Roman"/>
          <w:sz w:val="24"/>
          <w:szCs w:val="24"/>
        </w:rPr>
        <w:t xml:space="preserve"> (Образец оформления представлен в Приложении</w:t>
      </w:r>
      <w:r w:rsidR="001E1020">
        <w:rPr>
          <w:rFonts w:ascii="Times New Roman" w:eastAsia="Times New Roman" w:hAnsi="Times New Roman" w:cs="Times New Roman"/>
          <w:sz w:val="24"/>
          <w:szCs w:val="24"/>
        </w:rPr>
        <w:t xml:space="preserve"> 2).</w:t>
      </w:r>
      <w:r w:rsidR="00EA70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E1020" w:rsidRDefault="00A862DA" w:rsidP="001E1020">
      <w:pPr>
        <w:tabs>
          <w:tab w:val="left" w:pos="-426"/>
          <w:tab w:val="num" w:pos="72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9" w:name="_Toc24959377"/>
      <w:bookmarkStart w:id="10" w:name="_Toc287433155"/>
      <w:bookmarkEnd w:id="5"/>
      <w:r w:rsidRPr="00E17D9F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62099E" w:rsidRPr="00E17D9F">
        <w:rPr>
          <w:rFonts w:ascii="Times New Roman" w:eastAsia="Times New Roman" w:hAnsi="Times New Roman" w:cs="Times New Roman"/>
          <w:b/>
          <w:sz w:val="24"/>
          <w:szCs w:val="24"/>
        </w:rPr>
        <w:t>Календарный план</w:t>
      </w:r>
      <w:r w:rsidR="0062099E" w:rsidRPr="00E17D9F">
        <w:rPr>
          <w:rFonts w:ascii="Times New Roman" w:eastAsia="Times New Roman" w:hAnsi="Times New Roman" w:cs="Times New Roman"/>
          <w:sz w:val="24"/>
          <w:szCs w:val="24"/>
        </w:rPr>
        <w:t xml:space="preserve">  оформляется </w:t>
      </w:r>
      <w:r w:rsidR="0062099E" w:rsidRPr="00E17D9F">
        <w:rPr>
          <w:rFonts w:ascii="Times New Roman" w:eastAsia="Times New Roman" w:hAnsi="Times New Roman" w:cs="Times New Roman"/>
          <w:b/>
          <w:i/>
          <w:sz w:val="24"/>
          <w:szCs w:val="24"/>
        </w:rPr>
        <w:t>на оборотной стороне задания</w:t>
      </w:r>
      <w:r w:rsidR="0062099E" w:rsidRPr="00E17D9F">
        <w:rPr>
          <w:rFonts w:ascii="Times New Roman" w:eastAsia="Times New Roman" w:hAnsi="Times New Roman" w:cs="Times New Roman"/>
          <w:sz w:val="24"/>
          <w:szCs w:val="24"/>
        </w:rPr>
        <w:t xml:space="preserve"> на типовом бланке.</w:t>
      </w:r>
      <w:r w:rsidRPr="00E17D9F">
        <w:rPr>
          <w:rFonts w:ascii="Times New Roman" w:eastAsia="Times New Roman" w:hAnsi="Times New Roman" w:cs="Times New Roman"/>
          <w:sz w:val="24"/>
          <w:szCs w:val="24"/>
        </w:rPr>
        <w:t xml:space="preserve"> Номер страницы не проставляется и не подразумевается</w:t>
      </w:r>
      <w:r w:rsidR="001E1020">
        <w:rPr>
          <w:rFonts w:ascii="Times New Roman" w:eastAsia="Times New Roman" w:hAnsi="Times New Roman" w:cs="Times New Roman"/>
          <w:sz w:val="24"/>
          <w:szCs w:val="24"/>
        </w:rPr>
        <w:t>. (Образец оформления представлен в Приложении 3).</w:t>
      </w:r>
      <w:r w:rsidR="008A5108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B168FF" w:rsidRPr="00FF5B40" w:rsidRDefault="0062099E" w:rsidP="001E1020">
      <w:pPr>
        <w:tabs>
          <w:tab w:val="left" w:pos="-426"/>
          <w:tab w:val="num" w:pos="72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7D9F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Содержание. </w:t>
      </w:r>
      <w:r w:rsidR="008A5108">
        <w:rPr>
          <w:rFonts w:ascii="Times New Roman" w:eastAsia="Times New Roman" w:hAnsi="Times New Roman" w:cs="Times New Roman"/>
          <w:b/>
          <w:sz w:val="24"/>
          <w:szCs w:val="24"/>
        </w:rPr>
        <w:t xml:space="preserve">Слово «СОДЕРЖАНИЕ» </w:t>
      </w:r>
      <w:r w:rsidR="008A5108" w:rsidRPr="009427D2">
        <w:rPr>
          <w:rFonts w:ascii="Times New Roman" w:eastAsia="Times New Roman" w:hAnsi="Times New Roman" w:cs="Times New Roman"/>
          <w:b/>
          <w:i/>
          <w:sz w:val="24"/>
          <w:szCs w:val="24"/>
        </w:rPr>
        <w:t>оформляется в стиле Заголовок 1.</w:t>
      </w:r>
      <w:r w:rsidR="008A510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17D9F">
        <w:rPr>
          <w:rFonts w:ascii="Times New Roman" w:eastAsia="Times New Roman" w:hAnsi="Times New Roman" w:cs="Times New Roman"/>
          <w:sz w:val="24"/>
          <w:szCs w:val="24"/>
        </w:rPr>
        <w:t xml:space="preserve">В содержании последовательно излагаются названия глав и параграфов выпускной квалификационной работы, указываются страницы, </w:t>
      </w:r>
      <w:r w:rsidRPr="00E17D9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с которых начинаются </w:t>
      </w:r>
      <w:r w:rsidRPr="00E17D9F">
        <w:rPr>
          <w:rFonts w:ascii="Times New Roman" w:eastAsia="Times New Roman" w:hAnsi="Times New Roman" w:cs="Times New Roman"/>
          <w:sz w:val="24"/>
          <w:szCs w:val="24"/>
        </w:rPr>
        <w:t>каж</w:t>
      </w:r>
      <w:r w:rsidRPr="00E17D9F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дая глава </w:t>
      </w:r>
      <w:r w:rsidRPr="00FF5B40">
        <w:rPr>
          <w:rFonts w:ascii="Times New Roman" w:eastAsia="Times New Roman" w:hAnsi="Times New Roman" w:cs="Times New Roman"/>
          <w:sz w:val="24"/>
          <w:szCs w:val="24"/>
        </w:rPr>
        <w:t xml:space="preserve">и параграф. </w:t>
      </w:r>
      <w:r w:rsidR="00B168FF" w:rsidRPr="00FF5B40">
        <w:rPr>
          <w:rFonts w:ascii="Times New Roman" w:eastAsia="Times New Roman" w:hAnsi="Times New Roman" w:cs="Times New Roman"/>
          <w:sz w:val="24"/>
          <w:szCs w:val="24"/>
        </w:rPr>
        <w:t>Содержание является третьей страницей работы,</w:t>
      </w:r>
      <w:r w:rsidR="00B168FF" w:rsidRPr="00FF5B4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168FF"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>номер страницы не проставляется</w:t>
      </w:r>
      <w:r w:rsidR="00B168FF" w:rsidRPr="00FF5B40">
        <w:rPr>
          <w:rFonts w:ascii="Times New Roman" w:eastAsia="Times New Roman" w:hAnsi="Times New Roman" w:cs="Times New Roman"/>
          <w:sz w:val="24"/>
          <w:szCs w:val="24"/>
        </w:rPr>
        <w:t xml:space="preserve"> (Приложение </w:t>
      </w:r>
      <w:r w:rsidR="001E1020">
        <w:rPr>
          <w:rFonts w:ascii="Times New Roman" w:eastAsia="Times New Roman" w:hAnsi="Times New Roman" w:cs="Times New Roman"/>
          <w:sz w:val="24"/>
          <w:szCs w:val="24"/>
        </w:rPr>
        <w:t>5</w:t>
      </w:r>
      <w:r w:rsidR="00B168FF" w:rsidRPr="00FF5B40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="00B168FF"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>Автособираемое содержание</w:t>
      </w:r>
      <w:r w:rsidR="00B168FF" w:rsidRPr="00FF5B40">
        <w:rPr>
          <w:rFonts w:ascii="Times New Roman" w:eastAsia="Times New Roman" w:hAnsi="Times New Roman" w:cs="Times New Roman"/>
          <w:sz w:val="24"/>
          <w:szCs w:val="24"/>
        </w:rPr>
        <w:t xml:space="preserve"> формируется посредством включения соответствующей функции компьютера нажатием в командной строке </w:t>
      </w:r>
      <w:r w:rsidR="00B168FF" w:rsidRPr="00FF5B40">
        <w:rPr>
          <w:rFonts w:ascii="Times New Roman" w:eastAsia="Times New Roman" w:hAnsi="Times New Roman" w:cs="Times New Roman"/>
          <w:sz w:val="24"/>
          <w:szCs w:val="24"/>
          <w:lang w:val="en-US"/>
        </w:rPr>
        <w:t>Microsoft</w:t>
      </w:r>
      <w:r w:rsidR="00B168FF" w:rsidRPr="00FF5B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68FF" w:rsidRPr="00FF5B40">
        <w:rPr>
          <w:rFonts w:ascii="Times New Roman" w:eastAsia="Times New Roman" w:hAnsi="Times New Roman" w:cs="Times New Roman"/>
          <w:sz w:val="24"/>
          <w:szCs w:val="24"/>
          <w:lang w:val="en-US"/>
        </w:rPr>
        <w:t>Word</w:t>
      </w:r>
      <w:r w:rsidR="00B168FF" w:rsidRPr="00FF5B40">
        <w:rPr>
          <w:rFonts w:ascii="Times New Roman" w:eastAsia="Times New Roman" w:hAnsi="Times New Roman" w:cs="Times New Roman"/>
          <w:sz w:val="24"/>
          <w:szCs w:val="24"/>
        </w:rPr>
        <w:t xml:space="preserve"> следующих операторов: </w:t>
      </w:r>
      <w:r w:rsidR="00B168FF"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ссылки – оглавление – автособираемое </w:t>
      </w:r>
      <w:r w:rsidR="00E17D9F"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B168FF"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оглавление </w:t>
      </w:r>
      <w:r w:rsidR="00E17D9F"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>2</w:t>
      </w:r>
      <w:r w:rsidR="00B168FF"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  <w:r w:rsidR="00E17D9F"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E17D9F" w:rsidRPr="00FF5B40">
        <w:rPr>
          <w:rFonts w:ascii="Times New Roman" w:eastAsia="Times New Roman" w:hAnsi="Times New Roman" w:cs="Times New Roman"/>
          <w:sz w:val="24"/>
          <w:szCs w:val="24"/>
        </w:rPr>
        <w:t xml:space="preserve">Слово </w:t>
      </w:r>
      <w:r w:rsidR="00E17D9F"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>«оглавление» не применяется.</w:t>
      </w:r>
      <w:r w:rsidR="00EC30BB" w:rsidRPr="00FF5B40">
        <w:rPr>
          <w:rFonts w:ascii="Times New Roman" w:eastAsia="Times New Roman" w:hAnsi="Times New Roman" w:cs="Times New Roman"/>
          <w:sz w:val="24"/>
          <w:szCs w:val="24"/>
        </w:rPr>
        <w:t xml:space="preserve"> Содержание располагается не более, чем на одной странице</w:t>
      </w:r>
      <w:r w:rsidR="003859BF" w:rsidRPr="00FF5B4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40FC" w:rsidRDefault="0062099E" w:rsidP="00CD40F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92509F">
        <w:rPr>
          <w:rFonts w:ascii="Times New Roman" w:eastAsia="Times New Roman" w:hAnsi="Times New Roman" w:cs="Times New Roman"/>
          <w:b/>
          <w:iCs/>
          <w:sz w:val="24"/>
          <w:szCs w:val="24"/>
        </w:rPr>
        <w:t>Введение</w:t>
      </w:r>
      <w:r w:rsidR="00CD40FC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="00EC30BB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</w:p>
    <w:p w:rsidR="0062099E" w:rsidRPr="009427D2" w:rsidRDefault="00CD40FC" w:rsidP="00CD40F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Введение </w:t>
      </w:r>
      <w:r w:rsidR="003859BF">
        <w:rPr>
          <w:rFonts w:ascii="Times New Roman" w:eastAsia="Times New Roman" w:hAnsi="Times New Roman" w:cs="Times New Roman"/>
          <w:iCs/>
          <w:sz w:val="24"/>
          <w:szCs w:val="24"/>
        </w:rPr>
        <w:t xml:space="preserve">начинается с </w:t>
      </w:r>
      <w:r w:rsidR="003859BF" w:rsidRPr="00BB0124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четвертой страницы</w:t>
      </w:r>
      <w:r w:rsidR="003859BF">
        <w:rPr>
          <w:rFonts w:ascii="Times New Roman" w:eastAsia="Times New Roman" w:hAnsi="Times New Roman" w:cs="Times New Roman"/>
          <w:iCs/>
          <w:sz w:val="24"/>
          <w:szCs w:val="24"/>
        </w:rPr>
        <w:t>. Номер на странице проставляется в обязательном порядке.</w:t>
      </w:r>
      <w:r w:rsidR="008A5108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8A5108" w:rsidRPr="008A5108">
        <w:rPr>
          <w:rFonts w:ascii="Times New Roman" w:eastAsia="Times New Roman" w:hAnsi="Times New Roman" w:cs="Times New Roman"/>
          <w:b/>
          <w:iCs/>
          <w:sz w:val="24"/>
          <w:szCs w:val="24"/>
        </w:rPr>
        <w:t>Слово «ВВЕДЕНИЕ</w:t>
      </w:r>
      <w:r w:rsidR="008A5108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» </w:t>
      </w:r>
      <w:r w:rsidR="008A5108" w:rsidRPr="009427D2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оформляется в стиле Заголовок 1.</w:t>
      </w:r>
    </w:p>
    <w:p w:rsidR="00CD40FC" w:rsidRDefault="00CD40FC" w:rsidP="00C128D1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</w:t>
      </w:r>
      <w:r w:rsidR="00F00799">
        <w:rPr>
          <w:rFonts w:ascii="Times New Roman" w:eastAsia="Times New Roman" w:hAnsi="Times New Roman" w:cs="Times New Roman"/>
          <w:b/>
        </w:rPr>
        <w:t xml:space="preserve"> </w:t>
      </w:r>
      <w:r w:rsidR="0062099E" w:rsidRPr="0062099E">
        <w:rPr>
          <w:rFonts w:ascii="Times New Roman" w:eastAsia="Times New Roman" w:hAnsi="Times New Roman" w:cs="Times New Roman"/>
          <w:b/>
        </w:rPr>
        <w:t xml:space="preserve">Основная часть. </w:t>
      </w:r>
    </w:p>
    <w:p w:rsidR="0062099E" w:rsidRPr="0062099E" w:rsidRDefault="001C0D9F" w:rsidP="00F00799">
      <w:pPr>
        <w:tabs>
          <w:tab w:val="left" w:pos="-426"/>
          <w:tab w:val="left" w:pos="709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</w:t>
      </w:r>
      <w:r w:rsidR="00F00799">
        <w:rPr>
          <w:rFonts w:ascii="Times New Roman" w:eastAsia="Times New Roman" w:hAnsi="Times New Roman" w:cs="Times New Roman"/>
        </w:rPr>
        <w:t xml:space="preserve"> </w:t>
      </w:r>
      <w:r w:rsidR="0062099E" w:rsidRPr="0062099E">
        <w:rPr>
          <w:rFonts w:ascii="Times New Roman" w:eastAsia="Times New Roman" w:hAnsi="Times New Roman" w:cs="Times New Roman"/>
        </w:rPr>
        <w:t xml:space="preserve">Выпускная квалификационная работа </w:t>
      </w:r>
      <w:r w:rsidR="008A5108">
        <w:rPr>
          <w:rFonts w:ascii="Times New Roman" w:eastAsia="Times New Roman" w:hAnsi="Times New Roman" w:cs="Times New Roman"/>
        </w:rPr>
        <w:t xml:space="preserve">бакалавра </w:t>
      </w:r>
      <w:r w:rsidR="0062099E" w:rsidRPr="0062099E">
        <w:rPr>
          <w:rFonts w:ascii="Times New Roman" w:eastAsia="Times New Roman" w:hAnsi="Times New Roman" w:cs="Times New Roman"/>
        </w:rPr>
        <w:t xml:space="preserve">содержит, как правило, не более </w:t>
      </w:r>
      <w:r w:rsidR="008A5108">
        <w:rPr>
          <w:rFonts w:ascii="Times New Roman" w:eastAsia="Times New Roman" w:hAnsi="Times New Roman" w:cs="Times New Roman"/>
        </w:rPr>
        <w:t xml:space="preserve">трех </w:t>
      </w:r>
      <w:r w:rsidR="0062099E" w:rsidRPr="0062099E">
        <w:rPr>
          <w:rFonts w:ascii="Times New Roman" w:eastAsia="Times New Roman" w:hAnsi="Times New Roman" w:cs="Times New Roman"/>
        </w:rPr>
        <w:t xml:space="preserve"> глав, каждая из ко</w:t>
      </w:r>
      <w:r w:rsidR="0062099E" w:rsidRPr="0062099E">
        <w:rPr>
          <w:rFonts w:ascii="Times New Roman" w:eastAsia="Times New Roman" w:hAnsi="Times New Roman" w:cs="Times New Roman"/>
        </w:rPr>
        <w:softHyphen/>
        <w:t xml:space="preserve">торых в свою очередь делится на 2–4 параграфа. </w:t>
      </w:r>
    </w:p>
    <w:p w:rsidR="0062099E" w:rsidRPr="00F735D7" w:rsidRDefault="0062099E" w:rsidP="00F00799">
      <w:pPr>
        <w:tabs>
          <w:tab w:val="num" w:pos="0"/>
          <w:tab w:val="left" w:pos="793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35D7">
        <w:rPr>
          <w:rFonts w:ascii="Times New Roman" w:eastAsia="Times New Roman" w:hAnsi="Times New Roman" w:cs="Times New Roman"/>
          <w:spacing w:val="-2"/>
          <w:sz w:val="24"/>
          <w:szCs w:val="24"/>
        </w:rPr>
        <w:t>Каждая из глав является составной частью темы, а пара</w:t>
      </w:r>
      <w:r w:rsidRPr="00F735D7">
        <w:rPr>
          <w:rFonts w:ascii="Times New Roman" w:eastAsia="Times New Roman" w:hAnsi="Times New Roman" w:cs="Times New Roman"/>
          <w:spacing w:val="-2"/>
          <w:sz w:val="24"/>
          <w:szCs w:val="24"/>
        </w:rPr>
        <w:softHyphen/>
        <w:t>графы – это</w:t>
      </w:r>
      <w:r w:rsidRPr="00F735D7">
        <w:rPr>
          <w:rFonts w:ascii="Times New Roman" w:eastAsia="Times New Roman" w:hAnsi="Times New Roman" w:cs="Times New Roman"/>
          <w:sz w:val="24"/>
          <w:szCs w:val="24"/>
        </w:rPr>
        <w:t xml:space="preserve"> часть главы. Поэтому название темы выпускной квалификационной работы и любой из глав </w:t>
      </w:r>
      <w:r w:rsidRPr="00F735D7">
        <w:rPr>
          <w:rFonts w:ascii="Times New Roman" w:eastAsia="Times New Roman" w:hAnsi="Times New Roman" w:cs="Times New Roman"/>
          <w:b/>
          <w:i/>
          <w:sz w:val="24"/>
          <w:szCs w:val="24"/>
        </w:rPr>
        <w:t>не должны сов</w:t>
      </w:r>
      <w:r w:rsidRPr="00F735D7">
        <w:rPr>
          <w:rFonts w:ascii="Times New Roman" w:eastAsia="Times New Roman" w:hAnsi="Times New Roman" w:cs="Times New Roman"/>
          <w:b/>
          <w:i/>
          <w:sz w:val="24"/>
          <w:szCs w:val="24"/>
        </w:rPr>
        <w:softHyphen/>
        <w:t>падать</w:t>
      </w:r>
      <w:r w:rsidRPr="00F735D7">
        <w:rPr>
          <w:rFonts w:ascii="Times New Roman" w:eastAsia="Times New Roman" w:hAnsi="Times New Roman" w:cs="Times New Roman"/>
          <w:sz w:val="24"/>
          <w:szCs w:val="24"/>
        </w:rPr>
        <w:t>. Такое же требование в отношении глав и параграфов.</w:t>
      </w:r>
    </w:p>
    <w:p w:rsidR="0062099E" w:rsidRPr="00CD40FC" w:rsidRDefault="0062099E" w:rsidP="00F00799">
      <w:pPr>
        <w:tabs>
          <w:tab w:val="num" w:pos="0"/>
          <w:tab w:val="left" w:pos="793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35D7">
        <w:rPr>
          <w:rFonts w:ascii="Times New Roman" w:eastAsia="Times New Roman" w:hAnsi="Times New Roman" w:cs="Times New Roman"/>
          <w:sz w:val="24"/>
          <w:szCs w:val="24"/>
        </w:rPr>
        <w:t>Формулировки названий глав и параграфов должны от</w:t>
      </w:r>
      <w:r w:rsidRPr="00F735D7">
        <w:rPr>
          <w:rFonts w:ascii="Times New Roman" w:eastAsia="Times New Roman" w:hAnsi="Times New Roman" w:cs="Times New Roman"/>
          <w:sz w:val="24"/>
          <w:szCs w:val="24"/>
        </w:rPr>
        <w:softHyphen/>
        <w:t>вечать определенным требованиям. К ним относятся: кон</w:t>
      </w:r>
      <w:r w:rsidRPr="00F735D7">
        <w:rPr>
          <w:rFonts w:ascii="Times New Roman" w:eastAsia="Times New Roman" w:hAnsi="Times New Roman" w:cs="Times New Roman"/>
          <w:sz w:val="24"/>
          <w:szCs w:val="24"/>
        </w:rPr>
        <w:softHyphen/>
        <w:t>кретность, отсутствие двусмысленности, немногословность.</w:t>
      </w:r>
      <w:r w:rsidR="008A5108" w:rsidRPr="00F735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5108" w:rsidRPr="00F735D7">
        <w:rPr>
          <w:rFonts w:ascii="Times New Roman" w:eastAsia="Times New Roman" w:hAnsi="Times New Roman" w:cs="Times New Roman"/>
          <w:b/>
          <w:i/>
          <w:sz w:val="24"/>
          <w:szCs w:val="24"/>
        </w:rPr>
        <w:t>Наименования глав</w:t>
      </w:r>
      <w:r w:rsidR="00F735D7" w:rsidRPr="00F735D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оформляются в стиле Заголовок 1, </w:t>
      </w:r>
      <w:r w:rsidR="00F735D7"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>наименования параграфов – в стиле Заголовок 2.</w:t>
      </w:r>
    </w:p>
    <w:p w:rsidR="008A5108" w:rsidRPr="00CD40FC" w:rsidRDefault="008A5108" w:rsidP="00F00799">
      <w:pPr>
        <w:tabs>
          <w:tab w:val="num" w:pos="0"/>
          <w:tab w:val="left" w:pos="793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Каждая глава выпускной квалификационной работы начинается только с новой страницы. Параграфы </w:t>
      </w:r>
      <w:r w:rsidRPr="00CD40FC">
        <w:rPr>
          <w:rFonts w:ascii="Times New Roman" w:eastAsia="Times New Roman" w:hAnsi="Times New Roman" w:cs="Times New Roman"/>
          <w:sz w:val="24"/>
          <w:szCs w:val="24"/>
        </w:rPr>
        <w:t xml:space="preserve">каждой главы располагаются </w:t>
      </w:r>
      <w:r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>подряд, без разрывов.</w:t>
      </w:r>
    </w:p>
    <w:p w:rsidR="00CD40FC" w:rsidRDefault="00CD40FC" w:rsidP="00F007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40FC">
        <w:rPr>
          <w:rFonts w:ascii="Times New Roman" w:eastAsia="Times New Roman" w:hAnsi="Times New Roman" w:cs="Times New Roman"/>
          <w:b/>
          <w:sz w:val="24"/>
          <w:szCs w:val="24"/>
        </w:rPr>
        <w:t xml:space="preserve">Оформление таблиц. </w:t>
      </w:r>
    </w:p>
    <w:p w:rsidR="007C5CD1" w:rsidRPr="00CD40FC" w:rsidRDefault="00F00799" w:rsidP="00CD40FC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7C5CD1" w:rsidRPr="00CD40FC">
        <w:rPr>
          <w:rFonts w:ascii="Times New Roman" w:eastAsia="Times New Roman" w:hAnsi="Times New Roman" w:cs="Times New Roman"/>
          <w:sz w:val="24"/>
          <w:szCs w:val="24"/>
        </w:rPr>
        <w:t xml:space="preserve">Таблицы в сжатой и наглядной форме демонстрируют результаты сравнительного анализа, группировки и  типологии исследуемых объектов и явлений. Каждая таблица должна соответствовать общепринятым стандартам. Таблицу </w:t>
      </w:r>
      <w:r w:rsidR="007C5CD1"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>помещают в тексте сразу же после ссылки</w:t>
      </w:r>
      <w:r w:rsidR="007C5CD1" w:rsidRPr="00CD40FC">
        <w:rPr>
          <w:rFonts w:ascii="Times New Roman" w:eastAsia="Times New Roman" w:hAnsi="Times New Roman" w:cs="Times New Roman"/>
          <w:sz w:val="24"/>
          <w:szCs w:val="24"/>
        </w:rPr>
        <w:t xml:space="preserve"> так, чтобы можно было рассматривать ее, не поворачивая. Если этого сделать нельзя, то таблицу необходимо разместить так, чтобы для ее рассмотрения надо было повернуть работу </w:t>
      </w:r>
      <w:r w:rsidR="007C5CD1"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>по часовой стрелке</w:t>
      </w:r>
      <w:r w:rsidR="007C5CD1" w:rsidRPr="00CD40FC">
        <w:rPr>
          <w:rFonts w:ascii="Times New Roman" w:eastAsia="Times New Roman" w:hAnsi="Times New Roman" w:cs="Times New Roman"/>
          <w:sz w:val="24"/>
          <w:szCs w:val="24"/>
        </w:rPr>
        <w:t xml:space="preserve">. Небольшие таблицы можно поместить в тексте по ходу изложения материала, большие </w:t>
      </w:r>
      <w:r w:rsidR="00CD40FC">
        <w:rPr>
          <w:rFonts w:ascii="Times New Roman" w:eastAsia="Times New Roman" w:hAnsi="Times New Roman" w:cs="Times New Roman"/>
          <w:sz w:val="24"/>
          <w:szCs w:val="24"/>
        </w:rPr>
        <w:t>-</w:t>
      </w:r>
      <w:r w:rsidR="007C5CD1" w:rsidRPr="00CD40FC">
        <w:rPr>
          <w:rFonts w:ascii="Times New Roman" w:eastAsia="Times New Roman" w:hAnsi="Times New Roman" w:cs="Times New Roman"/>
          <w:sz w:val="24"/>
          <w:szCs w:val="24"/>
        </w:rPr>
        <w:t xml:space="preserve"> на отдельном листе. Таблицы </w:t>
      </w:r>
      <w:r w:rsidR="007C5CD1"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>последовательно нумеруются арабскими цифрами в пределах главы работы.</w:t>
      </w:r>
      <w:r w:rsidR="007C5CD1" w:rsidRPr="00CD40FC">
        <w:rPr>
          <w:rFonts w:ascii="Times New Roman" w:eastAsia="Times New Roman" w:hAnsi="Times New Roman" w:cs="Times New Roman"/>
          <w:sz w:val="24"/>
          <w:szCs w:val="24"/>
        </w:rPr>
        <w:t xml:space="preserve"> Над таблицей справа помещают слово "Таблица" с указанием номера, но без знака №. </w:t>
      </w:r>
      <w:r w:rsidR="007C5CD1"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>Номер таблицы</w:t>
      </w:r>
      <w:r w:rsidR="007C5CD1" w:rsidRPr="00CD40FC">
        <w:rPr>
          <w:rFonts w:ascii="Times New Roman" w:eastAsia="Times New Roman" w:hAnsi="Times New Roman" w:cs="Times New Roman"/>
          <w:sz w:val="24"/>
          <w:szCs w:val="24"/>
        </w:rPr>
        <w:t xml:space="preserve"> должен состоять </w:t>
      </w:r>
      <w:r w:rsidR="007C5CD1"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>из номера главы и порядкового номера таблицы, разделенных точкой</w:t>
      </w:r>
      <w:r w:rsidR="007C5CD1" w:rsidRPr="00CD40FC">
        <w:rPr>
          <w:rFonts w:ascii="Times New Roman" w:eastAsia="Times New Roman" w:hAnsi="Times New Roman" w:cs="Times New Roman"/>
          <w:sz w:val="24"/>
          <w:szCs w:val="24"/>
        </w:rPr>
        <w:t xml:space="preserve"> (например, "Таблица 1.3", т.е. третья таблица первой главы). Далее, </w:t>
      </w:r>
      <w:r w:rsidR="007C5CD1" w:rsidRPr="00CD40F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строчкой ниже, за словом "Таблица" следует заголовок, раскрывающий содержание таблицы. </w:t>
      </w:r>
      <w:r w:rsidR="007C5CD1"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>Заголовок</w:t>
      </w:r>
      <w:r w:rsidR="007C5CD1" w:rsidRPr="00CD40FC">
        <w:rPr>
          <w:rFonts w:ascii="Times New Roman" w:eastAsia="Times New Roman" w:hAnsi="Times New Roman" w:cs="Times New Roman"/>
          <w:sz w:val="24"/>
          <w:szCs w:val="24"/>
        </w:rPr>
        <w:t xml:space="preserve"> пишется </w:t>
      </w:r>
      <w:r w:rsidR="007C5CD1"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с прописной буквы, </w:t>
      </w:r>
      <w:r w:rsidR="00CD40F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располагается по центру, </w:t>
      </w:r>
      <w:r w:rsidR="007C5CD1"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>точка в конце заголовка не ставится.</w:t>
      </w:r>
      <w:r w:rsidR="007C5CD1" w:rsidRPr="00CD40FC">
        <w:rPr>
          <w:rFonts w:ascii="Times New Roman" w:eastAsia="Times New Roman" w:hAnsi="Times New Roman" w:cs="Times New Roman"/>
          <w:sz w:val="24"/>
          <w:szCs w:val="24"/>
        </w:rPr>
        <w:t xml:space="preserve"> Названия основных граф в таблице также пишутся с большой буквы. Допускаются лишь общепринятые сокращения слов в названиях граф и единицах измерения.</w:t>
      </w:r>
    </w:p>
    <w:p w:rsidR="007C5CD1" w:rsidRPr="009017AB" w:rsidRDefault="007C5CD1" w:rsidP="00CD40FC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0FC">
        <w:rPr>
          <w:rFonts w:ascii="Times New Roman" w:eastAsia="Times New Roman" w:hAnsi="Times New Roman" w:cs="Times New Roman"/>
          <w:sz w:val="24"/>
          <w:szCs w:val="24"/>
        </w:rPr>
        <w:t xml:space="preserve">Если </w:t>
      </w:r>
      <w:r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таблица заимствована </w:t>
      </w:r>
      <w:r w:rsidRPr="00CD40FC">
        <w:rPr>
          <w:rFonts w:ascii="Times New Roman" w:eastAsia="Times New Roman" w:hAnsi="Times New Roman" w:cs="Times New Roman"/>
          <w:sz w:val="24"/>
          <w:szCs w:val="24"/>
        </w:rPr>
        <w:t xml:space="preserve">из литературных источников, справочников и т. д., то в примечании к таблице </w:t>
      </w:r>
      <w:r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>делается сноска</w:t>
      </w:r>
      <w:r w:rsidRPr="00CD40FC">
        <w:rPr>
          <w:rFonts w:ascii="Times New Roman" w:eastAsia="Times New Roman" w:hAnsi="Times New Roman" w:cs="Times New Roman"/>
          <w:sz w:val="24"/>
          <w:szCs w:val="24"/>
        </w:rPr>
        <w:t xml:space="preserve"> на них. Табличный материал обязательно должен быть проанализирован в тексте. </w:t>
      </w:r>
      <w:r w:rsidRPr="009017AB">
        <w:rPr>
          <w:rFonts w:ascii="Times New Roman" w:eastAsia="Times New Roman" w:hAnsi="Times New Roman" w:cs="Times New Roman"/>
          <w:sz w:val="24"/>
          <w:szCs w:val="24"/>
        </w:rPr>
        <w:t xml:space="preserve">Образец оформления таблиц представлен в </w:t>
      </w:r>
      <w:r w:rsidRPr="007840F7">
        <w:rPr>
          <w:rFonts w:ascii="Times New Roman" w:eastAsia="Times New Roman" w:hAnsi="Times New Roman" w:cs="Times New Roman"/>
          <w:sz w:val="24"/>
          <w:szCs w:val="24"/>
        </w:rPr>
        <w:t xml:space="preserve">Приложении </w:t>
      </w:r>
      <w:r w:rsidR="005E49AA" w:rsidRPr="007840F7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7840F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C5CD1" w:rsidRPr="00CD40FC" w:rsidRDefault="00CD40FC" w:rsidP="00F007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1" w:name="_Toc338332631"/>
      <w:r w:rsidRPr="00CD40FC">
        <w:rPr>
          <w:rFonts w:ascii="Times New Roman" w:eastAsia="Times New Roman" w:hAnsi="Times New Roman" w:cs="Times New Roman"/>
          <w:b/>
          <w:sz w:val="24"/>
          <w:szCs w:val="24"/>
        </w:rPr>
        <w:t>Оформление графических материалов</w:t>
      </w:r>
      <w:bookmarkEnd w:id="11"/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7C5CD1" w:rsidRPr="009017AB" w:rsidRDefault="007C5CD1" w:rsidP="00F0079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17AB">
        <w:rPr>
          <w:rFonts w:ascii="Times New Roman" w:eastAsia="Times New Roman" w:hAnsi="Times New Roman" w:cs="Times New Roman"/>
          <w:sz w:val="24"/>
          <w:szCs w:val="24"/>
        </w:rPr>
        <w:t xml:space="preserve">Наиболее распространенными видами графических работ являются графики и диаграммы. </w:t>
      </w:r>
    </w:p>
    <w:p w:rsidR="007C5CD1" w:rsidRDefault="007C5CD1" w:rsidP="00F0079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17AB">
        <w:rPr>
          <w:rFonts w:ascii="Times New Roman" w:eastAsia="Times New Roman" w:hAnsi="Times New Roman" w:cs="Times New Roman"/>
          <w:sz w:val="24"/>
          <w:szCs w:val="24"/>
        </w:rPr>
        <w:t xml:space="preserve">Все виды графических материалов </w:t>
      </w:r>
      <w:r w:rsidRPr="00F00799">
        <w:rPr>
          <w:rFonts w:ascii="Times New Roman" w:eastAsia="Times New Roman" w:hAnsi="Times New Roman" w:cs="Times New Roman"/>
          <w:b/>
          <w:i/>
          <w:sz w:val="24"/>
          <w:szCs w:val="24"/>
        </w:rPr>
        <w:t>называются в тексте рисунками</w:t>
      </w:r>
      <w:r w:rsidRPr="009017AB">
        <w:rPr>
          <w:rFonts w:ascii="Times New Roman" w:eastAsia="Times New Roman" w:hAnsi="Times New Roman" w:cs="Times New Roman"/>
          <w:sz w:val="24"/>
          <w:szCs w:val="24"/>
        </w:rPr>
        <w:t xml:space="preserve"> (сокращенно – рис.). Каждый рисунок должен иметь порядковый номер и подрисуночную подпись. Если </w:t>
      </w:r>
      <w:r w:rsidRPr="00F00799">
        <w:rPr>
          <w:rFonts w:ascii="Times New Roman" w:eastAsia="Times New Roman" w:hAnsi="Times New Roman" w:cs="Times New Roman"/>
          <w:b/>
          <w:i/>
          <w:sz w:val="24"/>
          <w:szCs w:val="24"/>
        </w:rPr>
        <w:t>рисунок заимствован</w:t>
      </w:r>
      <w:r w:rsidRPr="009017AB">
        <w:rPr>
          <w:rFonts w:ascii="Times New Roman" w:eastAsia="Times New Roman" w:hAnsi="Times New Roman" w:cs="Times New Roman"/>
          <w:sz w:val="24"/>
          <w:szCs w:val="24"/>
        </w:rPr>
        <w:t xml:space="preserve">, то на нем или после первой ссылки на рисунок </w:t>
      </w:r>
      <w:r w:rsidRPr="00F00799">
        <w:rPr>
          <w:rFonts w:ascii="Times New Roman" w:eastAsia="Times New Roman" w:hAnsi="Times New Roman" w:cs="Times New Roman"/>
          <w:b/>
          <w:i/>
          <w:sz w:val="24"/>
          <w:szCs w:val="24"/>
        </w:rPr>
        <w:t>указывается источник</w:t>
      </w:r>
      <w:r w:rsidRPr="009017AB">
        <w:rPr>
          <w:rFonts w:ascii="Times New Roman" w:eastAsia="Times New Roman" w:hAnsi="Times New Roman" w:cs="Times New Roman"/>
          <w:sz w:val="24"/>
          <w:szCs w:val="24"/>
        </w:rPr>
        <w:t xml:space="preserve">. Иллюстрации </w:t>
      </w:r>
      <w:r w:rsidRPr="00F00799">
        <w:rPr>
          <w:rFonts w:ascii="Times New Roman" w:eastAsia="Times New Roman" w:hAnsi="Times New Roman" w:cs="Times New Roman"/>
          <w:b/>
          <w:i/>
          <w:sz w:val="24"/>
          <w:szCs w:val="24"/>
        </w:rPr>
        <w:t>нумеруются последовательно арабскими цифрами в пределах главы</w:t>
      </w:r>
      <w:r w:rsidRPr="009017AB">
        <w:rPr>
          <w:rFonts w:ascii="Times New Roman" w:eastAsia="Times New Roman" w:hAnsi="Times New Roman" w:cs="Times New Roman"/>
          <w:sz w:val="24"/>
          <w:szCs w:val="24"/>
        </w:rPr>
        <w:t>. Под графиком, диаграммой и другими иллюстрациями помещают подпись «</w:t>
      </w:r>
      <w:r w:rsidRPr="00F00799">
        <w:rPr>
          <w:rFonts w:ascii="Times New Roman" w:eastAsia="Times New Roman" w:hAnsi="Times New Roman" w:cs="Times New Roman"/>
          <w:sz w:val="24"/>
          <w:szCs w:val="24"/>
        </w:rPr>
        <w:t>Рис.</w:t>
      </w:r>
      <w:r w:rsidRPr="009017AB">
        <w:rPr>
          <w:rFonts w:ascii="Times New Roman" w:eastAsia="Times New Roman" w:hAnsi="Times New Roman" w:cs="Times New Roman"/>
          <w:sz w:val="24"/>
          <w:szCs w:val="24"/>
        </w:rPr>
        <w:t xml:space="preserve">» с указанием порядкового номера иллюстрации, разделенных точкой, например, </w:t>
      </w:r>
      <w:r w:rsidRPr="00F00799">
        <w:rPr>
          <w:rFonts w:ascii="Times New Roman" w:eastAsia="Times New Roman" w:hAnsi="Times New Roman" w:cs="Times New Roman"/>
          <w:b/>
          <w:sz w:val="24"/>
          <w:szCs w:val="24"/>
        </w:rPr>
        <w:t>Рис. 2.4</w:t>
      </w:r>
      <w:r w:rsidRPr="009017AB">
        <w:rPr>
          <w:rFonts w:ascii="Times New Roman" w:eastAsia="Times New Roman" w:hAnsi="Times New Roman" w:cs="Times New Roman"/>
          <w:sz w:val="24"/>
          <w:szCs w:val="24"/>
        </w:rPr>
        <w:t xml:space="preserve">, т.е. четвертый рисунок второй главы. Пример оформления приведен в Приложении </w:t>
      </w:r>
      <w:r w:rsidR="00F00799">
        <w:rPr>
          <w:rFonts w:ascii="Times New Roman" w:eastAsia="Times New Roman" w:hAnsi="Times New Roman" w:cs="Times New Roman"/>
          <w:sz w:val="24"/>
          <w:szCs w:val="24"/>
        </w:rPr>
        <w:t>1</w:t>
      </w:r>
      <w:r w:rsidR="001E1020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9017A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1F1A" w:rsidRPr="00691F1A" w:rsidRDefault="00F00799" w:rsidP="00F0079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1F1A">
        <w:rPr>
          <w:rFonts w:ascii="Times New Roman" w:eastAsia="Times New Roman" w:hAnsi="Times New Roman" w:cs="Times New Roman"/>
          <w:b/>
          <w:sz w:val="24"/>
          <w:szCs w:val="24"/>
        </w:rPr>
        <w:t>Оформление уравнений и формул</w:t>
      </w:r>
      <w:r w:rsidR="00691F1A" w:rsidRPr="00691F1A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691F1A" w:rsidRPr="00F00799" w:rsidRDefault="00F00799" w:rsidP="00691F1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0799">
        <w:rPr>
          <w:rFonts w:ascii="Times New Roman" w:eastAsia="Times New Roman" w:hAnsi="Times New Roman" w:cs="Times New Roman"/>
          <w:sz w:val="24"/>
          <w:szCs w:val="24"/>
        </w:rPr>
        <w:t xml:space="preserve">Уравнения и формулы следует выделять из текста </w:t>
      </w:r>
      <w:r w:rsidRPr="00691F1A">
        <w:rPr>
          <w:rFonts w:ascii="Times New Roman" w:eastAsia="Times New Roman" w:hAnsi="Times New Roman" w:cs="Times New Roman"/>
          <w:b/>
          <w:i/>
          <w:sz w:val="24"/>
          <w:szCs w:val="24"/>
        </w:rPr>
        <w:t>в отдельную строку и располагать по центру.</w:t>
      </w:r>
      <w:r w:rsidRPr="00F007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1F1A" w:rsidRPr="00F00799">
        <w:rPr>
          <w:rFonts w:ascii="Times New Roman" w:eastAsia="Times New Roman" w:hAnsi="Times New Roman" w:cs="Times New Roman"/>
          <w:sz w:val="24"/>
          <w:szCs w:val="24"/>
        </w:rPr>
        <w:t xml:space="preserve">Формулы и уравнения в работе следует нумеровать </w:t>
      </w:r>
      <w:r w:rsidR="00691F1A">
        <w:rPr>
          <w:rFonts w:ascii="Times New Roman" w:eastAsia="Times New Roman" w:hAnsi="Times New Roman" w:cs="Times New Roman"/>
          <w:sz w:val="24"/>
          <w:szCs w:val="24"/>
        </w:rPr>
        <w:t xml:space="preserve">последовательно </w:t>
      </w:r>
      <w:r w:rsidR="00691F1A" w:rsidRPr="00F00799">
        <w:rPr>
          <w:rFonts w:ascii="Times New Roman" w:eastAsia="Times New Roman" w:hAnsi="Times New Roman" w:cs="Times New Roman"/>
          <w:sz w:val="24"/>
          <w:szCs w:val="24"/>
        </w:rPr>
        <w:t xml:space="preserve">в пределах </w:t>
      </w:r>
      <w:r w:rsidR="00691F1A">
        <w:rPr>
          <w:rFonts w:ascii="Times New Roman" w:eastAsia="Times New Roman" w:hAnsi="Times New Roman" w:cs="Times New Roman"/>
          <w:sz w:val="24"/>
          <w:szCs w:val="24"/>
        </w:rPr>
        <w:t>каждой главы работы</w:t>
      </w:r>
      <w:r w:rsidR="00691F1A" w:rsidRPr="00F00799">
        <w:rPr>
          <w:rFonts w:ascii="Times New Roman" w:eastAsia="Times New Roman" w:hAnsi="Times New Roman" w:cs="Times New Roman"/>
          <w:sz w:val="24"/>
          <w:szCs w:val="24"/>
        </w:rPr>
        <w:t xml:space="preserve"> арабскими цифрами в круглых скобках в крайнем правом положении. </w:t>
      </w:r>
    </w:p>
    <w:p w:rsidR="00F00799" w:rsidRPr="00F00799" w:rsidRDefault="00F00799" w:rsidP="00F0079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0799">
        <w:rPr>
          <w:rFonts w:ascii="Times New Roman" w:eastAsia="Times New Roman" w:hAnsi="Times New Roman" w:cs="Times New Roman"/>
          <w:sz w:val="24"/>
          <w:szCs w:val="24"/>
        </w:rPr>
        <w:t>Например:</w:t>
      </w:r>
    </w:p>
    <w:p w:rsidR="00F00799" w:rsidRPr="00F00799" w:rsidRDefault="00691F1A" w:rsidP="00691F1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F00799" w:rsidRPr="00F00799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="00F00799" w:rsidRPr="00F00799">
        <w:rPr>
          <w:rFonts w:ascii="Times New Roman" w:eastAsia="Times New Roman" w:hAnsi="Times New Roman" w:cs="Times New Roman"/>
          <w:sz w:val="24"/>
          <w:szCs w:val="24"/>
        </w:rPr>
        <w:t xml:space="preserve"> = </w:t>
      </w:r>
      <w:r w:rsidR="00F00799" w:rsidRPr="00F00799">
        <w:rPr>
          <w:rFonts w:ascii="Times New Roman" w:eastAsia="Times New Roman" w:hAnsi="Times New Roman" w:cs="Times New Roman"/>
          <w:sz w:val="24"/>
          <w:szCs w:val="24"/>
          <w:lang w:val="en-US"/>
        </w:rPr>
        <w:t>ab</w:t>
      </w:r>
      <w:r w:rsidR="00F00799" w:rsidRPr="00F0079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F00799" w:rsidRPr="00F00799"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="00F00799" w:rsidRPr="00F00799">
        <w:rPr>
          <w:rFonts w:ascii="Times New Roman" w:eastAsia="Times New Roman" w:hAnsi="Times New Roman" w:cs="Times New Roman"/>
          <w:sz w:val="24"/>
          <w:szCs w:val="24"/>
        </w:rPr>
        <w:t>2)</w:t>
      </w:r>
    </w:p>
    <w:p w:rsidR="00F00799" w:rsidRPr="00F00799" w:rsidRDefault="00F00799" w:rsidP="00F0079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0799">
        <w:rPr>
          <w:rFonts w:ascii="Times New Roman" w:eastAsia="Times New Roman" w:hAnsi="Times New Roman" w:cs="Times New Roman"/>
          <w:sz w:val="24"/>
          <w:szCs w:val="24"/>
        </w:rPr>
        <w:t xml:space="preserve">где </w:t>
      </w:r>
      <w:r w:rsidRPr="00F00799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Pr="00F00799">
        <w:rPr>
          <w:rFonts w:ascii="Times New Roman" w:eastAsia="Times New Roman" w:hAnsi="Times New Roman" w:cs="Times New Roman"/>
          <w:sz w:val="24"/>
          <w:szCs w:val="24"/>
        </w:rPr>
        <w:t xml:space="preserve"> – площадь многоугольника, м</w:t>
      </w:r>
      <w:r w:rsidRPr="00F0079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F0079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00799" w:rsidRPr="00F00799" w:rsidRDefault="00F00799" w:rsidP="00F0079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0799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Pr="00F00799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Pr="00F00799">
        <w:rPr>
          <w:rFonts w:ascii="Times New Roman" w:eastAsia="Times New Roman" w:hAnsi="Times New Roman" w:cs="Times New Roman"/>
          <w:sz w:val="24"/>
          <w:szCs w:val="24"/>
          <w:lang w:val="en-US"/>
        </w:rPr>
        <w:t>b</w:t>
      </w:r>
      <w:r w:rsidRPr="00F00799">
        <w:rPr>
          <w:rFonts w:ascii="Times New Roman" w:eastAsia="Times New Roman" w:hAnsi="Times New Roman" w:cs="Times New Roman"/>
          <w:sz w:val="24"/>
          <w:szCs w:val="24"/>
        </w:rPr>
        <w:t xml:space="preserve"> – длины сторон прямоугольника, м.</w:t>
      </w:r>
    </w:p>
    <w:p w:rsidR="00F00799" w:rsidRPr="00F00799" w:rsidRDefault="00F00799" w:rsidP="00F0079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0799">
        <w:rPr>
          <w:rFonts w:ascii="Times New Roman" w:eastAsia="Times New Roman" w:hAnsi="Times New Roman" w:cs="Times New Roman"/>
          <w:sz w:val="24"/>
          <w:szCs w:val="24"/>
        </w:rPr>
        <w:t xml:space="preserve">При написании формул используют один из встроенных в текстовом редакторе </w:t>
      </w:r>
      <w:r w:rsidRPr="00F00799">
        <w:rPr>
          <w:rFonts w:ascii="Times New Roman" w:eastAsia="Times New Roman" w:hAnsi="Times New Roman" w:cs="Times New Roman"/>
          <w:sz w:val="24"/>
          <w:szCs w:val="24"/>
          <w:lang w:val="en-US"/>
        </w:rPr>
        <w:t>Microsoft</w:t>
      </w:r>
      <w:r w:rsidRPr="00F007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00799">
        <w:rPr>
          <w:rFonts w:ascii="Times New Roman" w:eastAsia="Times New Roman" w:hAnsi="Times New Roman" w:cs="Times New Roman"/>
          <w:sz w:val="24"/>
          <w:szCs w:val="24"/>
          <w:lang w:val="en-US"/>
        </w:rPr>
        <w:t>Word</w:t>
      </w:r>
      <w:r w:rsidRPr="00F00799">
        <w:rPr>
          <w:rFonts w:ascii="Times New Roman" w:eastAsia="Times New Roman" w:hAnsi="Times New Roman" w:cs="Times New Roman"/>
          <w:sz w:val="24"/>
          <w:szCs w:val="24"/>
        </w:rPr>
        <w:t xml:space="preserve"> операторов, например: </w:t>
      </w:r>
      <w:r w:rsidRPr="00691F1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вставка – объект – </w:t>
      </w:r>
      <w:r w:rsidRPr="00691F1A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Microsoft</w:t>
      </w:r>
      <w:r w:rsidRPr="00691F1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91F1A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Eguation</w:t>
      </w:r>
      <w:proofErr w:type="spellEnd"/>
      <w:r w:rsidRPr="00691F1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3.0.</w:t>
      </w:r>
      <w:r w:rsidRPr="00F007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91F1A" w:rsidRPr="004D6F59" w:rsidRDefault="00691F1A" w:rsidP="00691F1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2" w:name="_Toc338332632"/>
      <w:r w:rsidRPr="004D6F59">
        <w:rPr>
          <w:rFonts w:ascii="Times New Roman" w:eastAsia="Times New Roman" w:hAnsi="Times New Roman" w:cs="Times New Roman"/>
          <w:b/>
          <w:sz w:val="24"/>
          <w:szCs w:val="24"/>
        </w:rPr>
        <w:t>Оформление ссылок</w:t>
      </w:r>
      <w:r w:rsidR="00B92805">
        <w:rPr>
          <w:rFonts w:ascii="Times New Roman" w:eastAsia="Times New Roman" w:hAnsi="Times New Roman" w:cs="Times New Roman"/>
          <w:b/>
          <w:sz w:val="24"/>
          <w:szCs w:val="24"/>
        </w:rPr>
        <w:t xml:space="preserve"> и сносок</w:t>
      </w:r>
      <w:r w:rsidRPr="004D6F59">
        <w:rPr>
          <w:rFonts w:ascii="Times New Roman" w:eastAsia="Times New Roman" w:hAnsi="Times New Roman" w:cs="Times New Roman"/>
          <w:b/>
          <w:sz w:val="24"/>
          <w:szCs w:val="24"/>
        </w:rPr>
        <w:t xml:space="preserve"> на </w:t>
      </w:r>
      <w:bookmarkEnd w:id="12"/>
      <w:r w:rsidRPr="004D6F59">
        <w:rPr>
          <w:rFonts w:ascii="Times New Roman" w:eastAsia="Times New Roman" w:hAnsi="Times New Roman" w:cs="Times New Roman"/>
          <w:b/>
          <w:sz w:val="24"/>
          <w:szCs w:val="24"/>
        </w:rPr>
        <w:t>литературные источники</w:t>
      </w:r>
      <w:r w:rsidR="00EB606B">
        <w:rPr>
          <w:rFonts w:ascii="Times New Roman" w:eastAsia="Times New Roman" w:hAnsi="Times New Roman" w:cs="Times New Roman"/>
          <w:b/>
          <w:sz w:val="24"/>
          <w:szCs w:val="24"/>
        </w:rPr>
        <w:t xml:space="preserve"> (библиографические ссылки)</w:t>
      </w:r>
      <w:r w:rsidRPr="004D6F59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B92805" w:rsidRPr="00B92805" w:rsidRDefault="00B92805" w:rsidP="00B9280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805">
        <w:rPr>
          <w:rFonts w:ascii="Times New Roman" w:eastAsia="Times New Roman" w:hAnsi="Times New Roman" w:cs="Times New Roman"/>
          <w:sz w:val="24"/>
          <w:szCs w:val="24"/>
        </w:rPr>
        <w:t xml:space="preserve">По назначению цитаты условно можно разделить </w:t>
      </w:r>
      <w:proofErr w:type="gramStart"/>
      <w:r w:rsidRPr="00B92805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B9280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92805" w:rsidRPr="00B92805" w:rsidRDefault="00B92805" w:rsidP="00B9280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805">
        <w:rPr>
          <w:rFonts w:ascii="Times New Roman" w:eastAsia="Times New Roman" w:hAnsi="Times New Roman" w:cs="Times New Roman"/>
          <w:sz w:val="24"/>
          <w:szCs w:val="24"/>
        </w:rPr>
        <w:t>цитаты с последующей авторской интерпретацией;</w:t>
      </w:r>
    </w:p>
    <w:p w:rsidR="00B92805" w:rsidRPr="00B92805" w:rsidRDefault="00B92805" w:rsidP="00B9280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805">
        <w:rPr>
          <w:rFonts w:ascii="Times New Roman" w:eastAsia="Times New Roman" w:hAnsi="Times New Roman" w:cs="Times New Roman"/>
          <w:sz w:val="24"/>
          <w:szCs w:val="24"/>
        </w:rPr>
        <w:t>цитаты, приводимые как подтверждение либо дополнение собственных рассуждений автора.</w:t>
      </w:r>
    </w:p>
    <w:p w:rsidR="00B92805" w:rsidRPr="00B92805" w:rsidRDefault="00B92805" w:rsidP="00B9280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805">
        <w:rPr>
          <w:rFonts w:ascii="Times New Roman" w:eastAsia="Times New Roman" w:hAnsi="Times New Roman" w:cs="Times New Roman"/>
          <w:sz w:val="24"/>
          <w:szCs w:val="24"/>
        </w:rPr>
        <w:lastRenderedPageBreak/>
        <w:t>Цитирование может быть:</w:t>
      </w:r>
    </w:p>
    <w:p w:rsidR="00B92805" w:rsidRPr="00B92805" w:rsidRDefault="00B92805" w:rsidP="00B9280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92805">
        <w:rPr>
          <w:rFonts w:ascii="Times New Roman" w:eastAsia="Times New Roman" w:hAnsi="Times New Roman" w:cs="Times New Roman"/>
          <w:sz w:val="24"/>
          <w:szCs w:val="24"/>
        </w:rPr>
        <w:t>прямым</w:t>
      </w:r>
      <w:proofErr w:type="gramEnd"/>
      <w:r w:rsidRPr="00B92805">
        <w:rPr>
          <w:rFonts w:ascii="Times New Roman" w:eastAsia="Times New Roman" w:hAnsi="Times New Roman" w:cs="Times New Roman"/>
          <w:sz w:val="24"/>
          <w:szCs w:val="24"/>
        </w:rPr>
        <w:t>, когда текст воспроизводится дословно и указывается конкретная страница источника;</w:t>
      </w:r>
    </w:p>
    <w:p w:rsidR="00B92805" w:rsidRPr="00B92805" w:rsidRDefault="00B92805" w:rsidP="00B9280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92805">
        <w:rPr>
          <w:rFonts w:ascii="Times New Roman" w:eastAsia="Times New Roman" w:hAnsi="Times New Roman" w:cs="Times New Roman"/>
          <w:sz w:val="24"/>
          <w:szCs w:val="24"/>
        </w:rPr>
        <w:t>непрямым</w:t>
      </w:r>
      <w:proofErr w:type="gramEnd"/>
      <w:r w:rsidRPr="00B92805">
        <w:rPr>
          <w:rFonts w:ascii="Times New Roman" w:eastAsia="Times New Roman" w:hAnsi="Times New Roman" w:cs="Times New Roman"/>
          <w:sz w:val="24"/>
          <w:szCs w:val="24"/>
        </w:rPr>
        <w:t xml:space="preserve">, когда мысль автора приводится не дословно. В этом случае перед ссылкой на документ ставят </w:t>
      </w:r>
      <w:proofErr w:type="gramStart"/>
      <w:r w:rsidRPr="00B92805">
        <w:rPr>
          <w:rFonts w:ascii="Times New Roman" w:eastAsia="Times New Roman" w:hAnsi="Times New Roman" w:cs="Times New Roman"/>
          <w:sz w:val="24"/>
          <w:szCs w:val="24"/>
        </w:rPr>
        <w:t>См</w:t>
      </w:r>
      <w:proofErr w:type="gramEnd"/>
      <w:r w:rsidRPr="00B92805">
        <w:rPr>
          <w:rFonts w:ascii="Times New Roman" w:eastAsia="Times New Roman" w:hAnsi="Times New Roman" w:cs="Times New Roman"/>
          <w:sz w:val="24"/>
          <w:szCs w:val="24"/>
        </w:rPr>
        <w:t>.:...</w:t>
      </w:r>
    </w:p>
    <w:p w:rsidR="00B92805" w:rsidRPr="00B92805" w:rsidRDefault="00B92805" w:rsidP="00B9280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Общие правила оформления цитат: </w:t>
      </w:r>
      <w:r w:rsidRPr="00B92805">
        <w:rPr>
          <w:rFonts w:ascii="Times New Roman" w:eastAsia="Times New Roman" w:hAnsi="Times New Roman" w:cs="Times New Roman"/>
          <w:sz w:val="24"/>
          <w:szCs w:val="24"/>
        </w:rPr>
        <w:t>Цитаты должны точно соответствовать тексту первоисточника.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05">
        <w:rPr>
          <w:rFonts w:ascii="Times New Roman" w:eastAsia="Times New Roman" w:hAnsi="Times New Roman" w:cs="Times New Roman"/>
          <w:sz w:val="24"/>
          <w:szCs w:val="24"/>
        </w:rPr>
        <w:t>Цитата заключается в кавычки.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05">
        <w:rPr>
          <w:rFonts w:ascii="Times New Roman" w:eastAsia="Times New Roman" w:hAnsi="Times New Roman" w:cs="Times New Roman"/>
          <w:sz w:val="24"/>
          <w:szCs w:val="24"/>
        </w:rPr>
        <w:t>Если необходимо пропустить ряд слов в цитируемом предложении место пропуска обозначают многоточием, а при опускании целых предложений используют, многоточие, заключенное в угловые скобки.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05">
        <w:rPr>
          <w:rFonts w:ascii="Times New Roman" w:eastAsia="Times New Roman" w:hAnsi="Times New Roman" w:cs="Times New Roman"/>
          <w:sz w:val="24"/>
          <w:szCs w:val="24"/>
        </w:rPr>
        <w:t>Все личные дополнения и пояснения отделяют от теста цитаты прямыми либо угловыми скобками.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05">
        <w:rPr>
          <w:rFonts w:ascii="Times New Roman" w:eastAsia="Times New Roman" w:hAnsi="Times New Roman" w:cs="Times New Roman"/>
          <w:sz w:val="24"/>
          <w:szCs w:val="24"/>
        </w:rPr>
        <w:t>Для каждой цитаты оформляется сноска, содержащая точное название источника, его автора, а желательно и страницу, на которой располагается, в оригинальном источнике, текст цитаты.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05">
        <w:rPr>
          <w:rFonts w:ascii="Times New Roman" w:eastAsia="Times New Roman" w:hAnsi="Times New Roman" w:cs="Times New Roman"/>
          <w:sz w:val="24"/>
          <w:szCs w:val="24"/>
        </w:rPr>
        <w:t>Оформление ссылок при прямом цитировании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9280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00799" w:rsidRPr="004D6F59" w:rsidRDefault="00EB606B" w:rsidP="00F0079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805">
        <w:rPr>
          <w:rFonts w:ascii="Times New Roman" w:eastAsia="Times New Roman" w:hAnsi="Times New Roman" w:cs="Times New Roman"/>
          <w:b/>
          <w:bCs/>
          <w:sz w:val="24"/>
          <w:szCs w:val="24"/>
        </w:rPr>
        <w:t>Для студентов экономического факультета.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00799" w:rsidRPr="004D6F59">
        <w:rPr>
          <w:rFonts w:ascii="Times New Roman" w:eastAsia="Times New Roman" w:hAnsi="Times New Roman" w:cs="Times New Roman"/>
          <w:bCs/>
          <w:sz w:val="24"/>
          <w:szCs w:val="24"/>
        </w:rPr>
        <w:t xml:space="preserve">Ссылки на заимствования выполняются в виде </w:t>
      </w:r>
      <w:r w:rsidR="00F00799" w:rsidRPr="004D6F59">
        <w:rPr>
          <w:rFonts w:ascii="Times New Roman" w:eastAsia="Times New Roman" w:hAnsi="Times New Roman" w:cs="Times New Roman"/>
          <w:sz w:val="24"/>
          <w:szCs w:val="24"/>
        </w:rPr>
        <w:t>внутритекстовы</w:t>
      </w:r>
      <w:r w:rsidR="00691F1A" w:rsidRPr="004D6F59">
        <w:rPr>
          <w:rFonts w:ascii="Times New Roman" w:eastAsia="Times New Roman" w:hAnsi="Times New Roman" w:cs="Times New Roman"/>
          <w:sz w:val="24"/>
          <w:szCs w:val="24"/>
        </w:rPr>
        <w:t>х</w:t>
      </w:r>
      <w:r w:rsidR="00F00799" w:rsidRPr="004D6F59">
        <w:rPr>
          <w:rFonts w:ascii="Times New Roman" w:eastAsia="Times New Roman" w:hAnsi="Times New Roman" w:cs="Times New Roman"/>
          <w:sz w:val="24"/>
          <w:szCs w:val="24"/>
        </w:rPr>
        <w:t xml:space="preserve"> ссыл</w:t>
      </w:r>
      <w:r w:rsidR="00691F1A" w:rsidRPr="004D6F59">
        <w:rPr>
          <w:rFonts w:ascii="Times New Roman" w:eastAsia="Times New Roman" w:hAnsi="Times New Roman" w:cs="Times New Roman"/>
          <w:sz w:val="24"/>
          <w:szCs w:val="24"/>
        </w:rPr>
        <w:t>ок</w:t>
      </w:r>
      <w:r w:rsidR="00F00799" w:rsidRPr="004D6F59">
        <w:rPr>
          <w:rFonts w:ascii="Times New Roman" w:eastAsia="Times New Roman" w:hAnsi="Times New Roman" w:cs="Times New Roman"/>
          <w:sz w:val="24"/>
          <w:szCs w:val="24"/>
        </w:rPr>
        <w:t xml:space="preserve"> в квадратных скобках</w:t>
      </w:r>
      <w:r w:rsidR="00691F1A" w:rsidRPr="004D6F59">
        <w:rPr>
          <w:rFonts w:ascii="Times New Roman" w:eastAsia="Times New Roman" w:hAnsi="Times New Roman" w:cs="Times New Roman"/>
          <w:sz w:val="24"/>
          <w:szCs w:val="24"/>
        </w:rPr>
        <w:t>, где указывается номер источника в соответствии с</w:t>
      </w:r>
      <w:r w:rsidR="00D73323">
        <w:rPr>
          <w:rFonts w:ascii="Times New Roman" w:eastAsia="Times New Roman" w:hAnsi="Times New Roman" w:cs="Times New Roman"/>
          <w:sz w:val="24"/>
          <w:szCs w:val="24"/>
        </w:rPr>
        <w:t>о</w:t>
      </w:r>
      <w:r w:rsidR="00691F1A" w:rsidRPr="004D6F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3323" w:rsidRPr="001E0DA9">
        <w:rPr>
          <w:rFonts w:ascii="Times New Roman" w:eastAsia="Times New Roman" w:hAnsi="Times New Roman" w:cs="Times New Roman"/>
          <w:sz w:val="24"/>
          <w:szCs w:val="24"/>
        </w:rPr>
        <w:t>Спис</w:t>
      </w:r>
      <w:r w:rsidR="00D73323">
        <w:rPr>
          <w:rFonts w:ascii="Times New Roman" w:eastAsia="Times New Roman" w:hAnsi="Times New Roman" w:cs="Times New Roman"/>
          <w:sz w:val="24"/>
          <w:szCs w:val="24"/>
        </w:rPr>
        <w:t>ком</w:t>
      </w:r>
      <w:r w:rsidR="00D73323" w:rsidRPr="001E0DA9">
        <w:rPr>
          <w:rFonts w:ascii="Times New Roman" w:eastAsia="Times New Roman" w:hAnsi="Times New Roman" w:cs="Times New Roman"/>
          <w:sz w:val="24"/>
          <w:szCs w:val="24"/>
        </w:rPr>
        <w:t xml:space="preserve"> использованной литературы</w:t>
      </w:r>
      <w:r w:rsidR="00D73323">
        <w:rPr>
          <w:rFonts w:ascii="Times New Roman" w:eastAsia="Times New Roman" w:hAnsi="Times New Roman" w:cs="Times New Roman"/>
          <w:sz w:val="24"/>
          <w:szCs w:val="24"/>
        </w:rPr>
        <w:t xml:space="preserve"> и источников</w:t>
      </w:r>
      <w:r w:rsidR="004D6F59" w:rsidRPr="004D6F59">
        <w:rPr>
          <w:rFonts w:ascii="Times New Roman" w:eastAsia="Times New Roman" w:hAnsi="Times New Roman" w:cs="Times New Roman"/>
          <w:sz w:val="24"/>
          <w:szCs w:val="24"/>
        </w:rPr>
        <w:t>. Например:</w:t>
      </w:r>
    </w:p>
    <w:p w:rsidR="004D6F59" w:rsidRDefault="004D6F59" w:rsidP="004D6F5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D6F59">
        <w:rPr>
          <w:rFonts w:ascii="Times New Roman" w:eastAsia="Times New Roman" w:hAnsi="Times New Roman" w:cs="Times New Roman"/>
          <w:sz w:val="24"/>
          <w:szCs w:val="24"/>
        </w:rPr>
        <w:t>…</w:t>
      </w:r>
      <w:r w:rsidRPr="004D6F59">
        <w:rPr>
          <w:rFonts w:cstheme="minorHAnsi"/>
          <w:sz w:val="24"/>
          <w:szCs w:val="24"/>
        </w:rPr>
        <w:t xml:space="preserve"> 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Системы оплаты труда, включая размеры доплат и надбавок компенсационного характера, в том числе за работу в условиях, отклоняющихся от нормальных, системы доплат и надбавок стимулирующего характера устанавливаются коллективными до говорами, соглашениями, локальными нормативными актами) в соответствии с тру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softHyphen/>
        <w:t>довым законодательством и иными нормативными правовыми актами, содержащими нормы трудового права. [7]</w:t>
      </w:r>
      <w:proofErr w:type="gramEnd"/>
    </w:p>
    <w:p w:rsidR="00B92805" w:rsidRPr="00141DA9" w:rsidRDefault="00EB606B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92805">
        <w:rPr>
          <w:rFonts w:ascii="Times New Roman" w:eastAsia="Times New Roman" w:hAnsi="Times New Roman" w:cs="Times New Roman"/>
          <w:b/>
          <w:bCs/>
          <w:sz w:val="24"/>
          <w:szCs w:val="24"/>
        </w:rPr>
        <w:t>Для студентов юридического факультета.</w:t>
      </w:r>
      <w:r w:rsidRPr="00B92805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B92805" w:rsidRPr="00141DA9">
        <w:rPr>
          <w:rFonts w:ascii="Times New Roman" w:eastAsia="Times New Roman" w:hAnsi="Times New Roman" w:cs="Times New Roman"/>
          <w:iCs/>
          <w:sz w:val="24"/>
          <w:szCs w:val="24"/>
        </w:rPr>
        <w:t>Оформление сносок внизу страницы (постраничные). В этом случае библиографические сведения о цитируемом источнике располагают на той же станице, что и цитату. В конце цитаты ставят цифру, которая обозначает порядковый номер сноски на данной странице (или порядковый номер сноски в работе в случае сквозной нумерации).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Внизу страницы, после укороченной горизонтальной линии, этот номер повторяется, и за ним следуют библиографические сведения об источнике. Зачастую требуется, также указание  номера цитируемой страницы.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Для оформления сноски используется более мелкий размер шрифта, чем в тексте работы.</w:t>
      </w:r>
    </w:p>
    <w:p w:rsidR="00B92805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Пример оформления сноски: 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«Текст цитаты в тексте работы.»</w:t>
      </w:r>
      <w:r w:rsidRPr="00141DA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t>1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__________________________________________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lastRenderedPageBreak/>
        <w:t>1</w:t>
      </w: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Иванов И.И. Теоретические основы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менеджмента</w:t>
      </w:r>
      <w:proofErr w:type="gramStart"/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.-</w:t>
      </w:r>
      <w:proofErr w:type="gramEnd"/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М.:, 20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14</w:t>
      </w: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.-С.25.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При повторном цитировании того же источника на той же странице вместо полных сведений об источнике указывают: «Там же. И номер цитируемой страницы»</w:t>
      </w:r>
    </w:p>
    <w:p w:rsidR="00B92805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Пример оформления сноски: 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«Текст цитаты в тексте работы.»</w:t>
      </w:r>
      <w:r w:rsidRPr="00141DA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t>1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«Текст цитаты в тексте работы.»</w:t>
      </w:r>
      <w:r w:rsidRPr="00141DA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t>2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__________________________________________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t>1</w:t>
      </w: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Иванов И.И. Теоретические основы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менеджмента</w:t>
      </w:r>
      <w:proofErr w:type="gramStart"/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.-</w:t>
      </w:r>
      <w:proofErr w:type="gramEnd"/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М.:, 20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14</w:t>
      </w: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.-С.25.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t>2</w:t>
      </w: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Там же. - С.25.</w:t>
      </w:r>
    </w:p>
    <w:p w:rsidR="00EB606B" w:rsidRPr="004D6F59" w:rsidRDefault="00EB606B" w:rsidP="004D6F5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A5108" w:rsidRPr="004D6F59" w:rsidRDefault="004D6F59" w:rsidP="005146E9">
      <w:pPr>
        <w:tabs>
          <w:tab w:val="left" w:pos="-426"/>
          <w:tab w:val="num" w:pos="90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62099E" w:rsidRPr="004D6F59">
        <w:rPr>
          <w:rFonts w:ascii="Times New Roman" w:eastAsia="Times New Roman" w:hAnsi="Times New Roman" w:cs="Times New Roman"/>
          <w:b/>
          <w:sz w:val="24"/>
          <w:szCs w:val="24"/>
        </w:rPr>
        <w:t>Заключение</w:t>
      </w:r>
      <w:r w:rsidR="008A5108" w:rsidRPr="004D6F5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A5108" w:rsidRPr="004D6F59">
        <w:rPr>
          <w:rFonts w:ascii="Times New Roman" w:eastAsia="Times New Roman" w:hAnsi="Times New Roman" w:cs="Times New Roman"/>
          <w:sz w:val="24"/>
          <w:szCs w:val="24"/>
        </w:rPr>
        <w:t>начинается с новой страницы</w:t>
      </w:r>
      <w:r w:rsidR="00F735D7" w:rsidRPr="004D6F59">
        <w:rPr>
          <w:rFonts w:ascii="Times New Roman" w:eastAsia="Times New Roman" w:hAnsi="Times New Roman" w:cs="Times New Roman"/>
          <w:sz w:val="24"/>
          <w:szCs w:val="24"/>
        </w:rPr>
        <w:t>.</w:t>
      </w:r>
      <w:r w:rsidR="00F735D7" w:rsidRPr="004D6F5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735D7" w:rsidRPr="004D6F59">
        <w:rPr>
          <w:rFonts w:ascii="Times New Roman" w:eastAsia="Times New Roman" w:hAnsi="Times New Roman" w:cs="Times New Roman"/>
          <w:sz w:val="24"/>
          <w:szCs w:val="24"/>
        </w:rPr>
        <w:t xml:space="preserve">Слово </w:t>
      </w:r>
      <w:r w:rsidR="00F735D7" w:rsidRPr="004D6F59">
        <w:rPr>
          <w:rFonts w:ascii="Times New Roman" w:eastAsia="Times New Roman" w:hAnsi="Times New Roman" w:cs="Times New Roman"/>
          <w:b/>
          <w:sz w:val="24"/>
          <w:szCs w:val="24"/>
        </w:rPr>
        <w:t xml:space="preserve">«ЗАКЛЮЧЕНИЕ» </w:t>
      </w:r>
      <w:r w:rsidR="00F735D7" w:rsidRPr="004D6F5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оформляется в стиле Заголовок 1.  </w:t>
      </w:r>
    </w:p>
    <w:p w:rsidR="001E1020" w:rsidRDefault="001E1020" w:rsidP="001E1020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Список использованной литературы</w:t>
      </w:r>
      <w:r w:rsidR="00D73323">
        <w:rPr>
          <w:rFonts w:ascii="Times New Roman" w:eastAsia="Times New Roman" w:hAnsi="Times New Roman" w:cs="Times New Roman"/>
          <w:b/>
          <w:sz w:val="24"/>
          <w:szCs w:val="24"/>
        </w:rPr>
        <w:t xml:space="preserve"> и источников</w:t>
      </w:r>
      <w:r w:rsidR="005146E9" w:rsidRPr="004D6F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5146E9" w:rsidRPr="004D6F59">
        <w:rPr>
          <w:rFonts w:ascii="Times New Roman" w:eastAsia="Times New Roman" w:hAnsi="Times New Roman" w:cs="Times New Roman"/>
          <w:sz w:val="24"/>
          <w:szCs w:val="24"/>
        </w:rPr>
        <w:t>Его наименование</w:t>
      </w:r>
      <w:r w:rsidR="005146E9" w:rsidRPr="004D6F5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146E9" w:rsidRPr="004D6F59">
        <w:rPr>
          <w:rFonts w:ascii="Times New Roman" w:eastAsia="Times New Roman" w:hAnsi="Times New Roman" w:cs="Times New Roman"/>
          <w:b/>
          <w:i/>
          <w:sz w:val="24"/>
          <w:szCs w:val="24"/>
        </w:rPr>
        <w:t>оформляется в стиле Заголовок 1.</w:t>
      </w:r>
      <w:r w:rsidR="0062099E" w:rsidRPr="004D6F5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146E9" w:rsidRPr="004D6F59">
        <w:rPr>
          <w:rFonts w:ascii="Times New Roman" w:eastAsia="Times New Roman" w:hAnsi="Times New Roman" w:cs="Times New Roman"/>
          <w:sz w:val="24"/>
          <w:szCs w:val="24"/>
        </w:rPr>
        <w:t>Список оформляется</w:t>
      </w:r>
      <w:r w:rsidR="0062099E" w:rsidRPr="004D6F59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принятыми стандар</w:t>
      </w:r>
      <w:r w:rsidR="0062099E" w:rsidRPr="004D6F59">
        <w:rPr>
          <w:rFonts w:ascii="Times New Roman" w:eastAsia="Times New Roman" w:hAnsi="Times New Roman" w:cs="Times New Roman"/>
          <w:sz w:val="24"/>
          <w:szCs w:val="24"/>
        </w:rPr>
        <w:softHyphen/>
        <w:t>тами</w:t>
      </w:r>
      <w:r w:rsidR="005146E9" w:rsidRPr="004D6F5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5146E9" w:rsidRPr="004D6F59">
        <w:rPr>
          <w:rFonts w:ascii="Times New Roman" w:eastAsia="Times New Roman" w:hAnsi="Times New Roman" w:cs="Times New Roman"/>
          <w:iCs/>
          <w:sz w:val="24"/>
          <w:szCs w:val="24"/>
        </w:rPr>
        <w:t xml:space="preserve">ГОСТ  7.32.2001 «Система стандартов по информации, библиотечному и издательскому делу. Отчет о научно-исследовательской работе. Структура и правила оформления»; ГОСТ  7.1-2003. «Библиографическая запись. Библиографическое описание. </w:t>
      </w:r>
      <w:proofErr w:type="gramStart"/>
      <w:r w:rsidR="005146E9" w:rsidRPr="004D6F59">
        <w:rPr>
          <w:rFonts w:ascii="Times New Roman" w:eastAsia="Times New Roman" w:hAnsi="Times New Roman" w:cs="Times New Roman"/>
          <w:iCs/>
          <w:sz w:val="24"/>
          <w:szCs w:val="24"/>
        </w:rPr>
        <w:t xml:space="preserve">Общие требования и правила составления»; </w:t>
      </w:r>
      <w:r w:rsidR="005146E9" w:rsidRPr="004D6F59">
        <w:rPr>
          <w:rFonts w:ascii="Times New Roman" w:eastAsia="Times New Roman" w:hAnsi="Times New Roman" w:cs="Times New Roman"/>
          <w:bCs/>
          <w:sz w:val="24"/>
          <w:szCs w:val="24"/>
        </w:rPr>
        <w:t>ГОСТ 7.12-77 «Сокращение  русских  слов и словосочетаний в библиографическом описании»)</w:t>
      </w:r>
      <w:r w:rsidR="0062099E" w:rsidRPr="004D6F59">
        <w:rPr>
          <w:rFonts w:ascii="Times New Roman" w:eastAsia="Times New Roman" w:hAnsi="Times New Roman" w:cs="Times New Roman"/>
          <w:sz w:val="24"/>
          <w:szCs w:val="24"/>
        </w:rPr>
        <w:t xml:space="preserve">, и </w:t>
      </w:r>
      <w:r w:rsidR="005146E9" w:rsidRPr="004D6F59">
        <w:rPr>
          <w:rFonts w:ascii="Times New Roman" w:eastAsia="Times New Roman" w:hAnsi="Times New Roman" w:cs="Times New Roman"/>
          <w:sz w:val="24"/>
          <w:szCs w:val="24"/>
        </w:rPr>
        <w:t xml:space="preserve">должен </w:t>
      </w:r>
      <w:r w:rsidR="0062099E" w:rsidRPr="004D6F59">
        <w:rPr>
          <w:rFonts w:ascii="Times New Roman" w:eastAsia="Times New Roman" w:hAnsi="Times New Roman" w:cs="Times New Roman"/>
          <w:sz w:val="24"/>
          <w:szCs w:val="24"/>
        </w:rPr>
        <w:t xml:space="preserve">содержать </w:t>
      </w:r>
      <w:r w:rsidR="0062099E" w:rsidRPr="004D6F59">
        <w:rPr>
          <w:rFonts w:ascii="Times New Roman" w:eastAsia="Times New Roman" w:hAnsi="Times New Roman" w:cs="Times New Roman"/>
          <w:b/>
          <w:i/>
          <w:sz w:val="24"/>
          <w:szCs w:val="24"/>
        </w:rPr>
        <w:t>не менее 30</w:t>
      </w:r>
      <w:r w:rsidR="0062099E" w:rsidRPr="004D6F59">
        <w:rPr>
          <w:rFonts w:ascii="Times New Roman" w:eastAsia="Times New Roman" w:hAnsi="Times New Roman" w:cs="Times New Roman"/>
          <w:sz w:val="24"/>
          <w:szCs w:val="24"/>
        </w:rPr>
        <w:t xml:space="preserve"> наименований литературных источников, нормативно-правовых документов.</w:t>
      </w:r>
      <w:proofErr w:type="gramEnd"/>
      <w:r w:rsidR="00BC737D" w:rsidRPr="004D6F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(Образец оформления представлен в Приложении 8).</w:t>
      </w:r>
    </w:p>
    <w:p w:rsidR="0062099E" w:rsidRPr="004D6F59" w:rsidRDefault="0062099E" w:rsidP="001E1020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4D6F59">
        <w:rPr>
          <w:rFonts w:ascii="Times New Roman" w:eastAsia="Times New Roman" w:hAnsi="Times New Roman" w:cs="Times New Roman"/>
          <w:sz w:val="24"/>
          <w:szCs w:val="24"/>
        </w:rPr>
        <w:t>список</w:t>
      </w:r>
      <w:r w:rsidR="00D73323">
        <w:rPr>
          <w:rFonts w:ascii="Times New Roman" w:eastAsia="Times New Roman" w:hAnsi="Times New Roman" w:cs="Times New Roman"/>
          <w:sz w:val="24"/>
          <w:szCs w:val="24"/>
        </w:rPr>
        <w:t xml:space="preserve"> использованной литературы и источников</w:t>
      </w:r>
      <w:r w:rsidR="004D6F59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ключаются только те источники, которые использовались при подго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softHyphen/>
        <w:t>товке выпускной квалификационной работы и на которые имеются ссылки в основной части работы.</w:t>
      </w:r>
    </w:p>
    <w:p w:rsidR="0062099E" w:rsidRPr="00437DD2" w:rsidRDefault="0062099E" w:rsidP="00C128D1">
      <w:pPr>
        <w:tabs>
          <w:tab w:val="num" w:pos="0"/>
          <w:tab w:val="left" w:pos="7938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b/>
          <w:i/>
          <w:sz w:val="24"/>
          <w:szCs w:val="24"/>
        </w:rPr>
        <w:t>На последней странице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 после списка использованной ли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тературы студент проставляет </w:t>
      </w:r>
      <w:r w:rsidRPr="004D6F59">
        <w:rPr>
          <w:rFonts w:ascii="Times New Roman" w:eastAsia="Times New Roman" w:hAnsi="Times New Roman" w:cs="Times New Roman"/>
          <w:b/>
          <w:i/>
          <w:sz w:val="24"/>
          <w:szCs w:val="24"/>
        </w:rPr>
        <w:t>дату сдачи работы на кафедру и подпись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, также на этой странице должна быть следующая формулировка: </w:t>
      </w:r>
      <w:r w:rsidRPr="00437DD2">
        <w:rPr>
          <w:rFonts w:ascii="Times New Roman" w:eastAsia="Times New Roman" w:hAnsi="Times New Roman" w:cs="Times New Roman"/>
          <w:sz w:val="24"/>
          <w:szCs w:val="24"/>
        </w:rPr>
        <w:t>«Выпускная квалификационная работа вы</w:t>
      </w:r>
      <w:r w:rsidRPr="00437DD2">
        <w:rPr>
          <w:rFonts w:ascii="Times New Roman" w:eastAsia="Times New Roman" w:hAnsi="Times New Roman" w:cs="Times New Roman"/>
          <w:sz w:val="24"/>
          <w:szCs w:val="24"/>
        </w:rPr>
        <w:softHyphen/>
        <w:t>полнена мной совершенно самостоятельно».</w:t>
      </w:r>
    </w:p>
    <w:p w:rsidR="0062099E" w:rsidRPr="004D6F59" w:rsidRDefault="0062099E" w:rsidP="00C128D1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b/>
          <w:sz w:val="24"/>
          <w:szCs w:val="24"/>
        </w:rPr>
        <w:t>Приложения.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 В приложения следует относить вспомога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тельный материал, который при включении его в основную часть выпускной квалификационной работы загромождает текст (таблицы, схемы, превышающие по объему 1 страницу, инструкции, формы документов и т.д.).  </w:t>
      </w:r>
    </w:p>
    <w:p w:rsidR="0062099E" w:rsidRDefault="0062099E" w:rsidP="00C128D1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Приложения в этот объем не входят. </w:t>
      </w:r>
      <w:r w:rsidR="00BC737D" w:rsidRPr="004D6F59">
        <w:rPr>
          <w:rFonts w:ascii="Times New Roman" w:eastAsia="Times New Roman" w:hAnsi="Times New Roman" w:cs="Times New Roman"/>
          <w:sz w:val="24"/>
          <w:szCs w:val="24"/>
        </w:rPr>
        <w:t>Слово «</w:t>
      </w:r>
      <w:r w:rsidR="00BC737D" w:rsidRPr="004D6F59">
        <w:rPr>
          <w:rFonts w:ascii="Times New Roman" w:eastAsia="Times New Roman" w:hAnsi="Times New Roman" w:cs="Times New Roman"/>
          <w:b/>
          <w:sz w:val="24"/>
          <w:szCs w:val="24"/>
        </w:rPr>
        <w:t>Приложение</w:t>
      </w:r>
      <w:r w:rsidR="00BC737D" w:rsidRPr="004D6F59">
        <w:rPr>
          <w:rFonts w:ascii="Times New Roman" w:eastAsia="Times New Roman" w:hAnsi="Times New Roman" w:cs="Times New Roman"/>
          <w:sz w:val="24"/>
          <w:szCs w:val="24"/>
        </w:rPr>
        <w:t xml:space="preserve">» печатается в правом верхнем углу страницы </w:t>
      </w:r>
      <w:r w:rsidR="00BC737D" w:rsidRPr="004D6F59">
        <w:rPr>
          <w:rFonts w:ascii="Times New Roman" w:eastAsia="Times New Roman" w:hAnsi="Times New Roman" w:cs="Times New Roman"/>
          <w:b/>
          <w:i/>
          <w:sz w:val="24"/>
          <w:szCs w:val="24"/>
        </w:rPr>
        <w:t>в стиле Заголовок 1 и имеет собственную нумерацию</w:t>
      </w:r>
      <w:r w:rsidR="009017AB" w:rsidRPr="004D6F5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(если приложений более 1)</w:t>
      </w:r>
      <w:r w:rsidR="00BC737D" w:rsidRPr="004D6F59"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  <w:r w:rsidR="009017AB" w:rsidRPr="004D6F5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9017AB" w:rsidRPr="004D6F59">
        <w:rPr>
          <w:rFonts w:ascii="Times New Roman" w:eastAsia="Times New Roman" w:hAnsi="Times New Roman" w:cs="Times New Roman"/>
          <w:sz w:val="24"/>
          <w:szCs w:val="24"/>
        </w:rPr>
        <w:t xml:space="preserve">В случае, если конкретное Приложение состоит из нескольких страниц, первая его страница не нумеруется, на второй ставится номер 2 и т.д., слово </w:t>
      </w:r>
      <w:r w:rsidR="009017AB" w:rsidRPr="004D6F59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с его номером на второй и последующих страницах не воспроизводятся.  Если Приложение состоит из одной страницы, номер на ней не проставляется.</w:t>
      </w:r>
    </w:p>
    <w:p w:rsidR="004D6F59" w:rsidRPr="004D6F59" w:rsidRDefault="004D6F59" w:rsidP="00C128D1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D6F59" w:rsidRPr="004D6F59" w:rsidRDefault="004D6F59" w:rsidP="004D6F59">
      <w:pPr>
        <w:pStyle w:val="1"/>
        <w:spacing w:before="0" w:line="360" w:lineRule="auto"/>
        <w:rPr>
          <w:rFonts w:eastAsia="Times New Roman"/>
        </w:rPr>
      </w:pPr>
      <w:bookmarkStart w:id="13" w:name="_Toc410810624"/>
      <w:r>
        <w:rPr>
          <w:rFonts w:eastAsia="Times New Roman"/>
        </w:rPr>
        <w:t xml:space="preserve">6. </w:t>
      </w:r>
      <w:r w:rsidRPr="004D6F59">
        <w:rPr>
          <w:rFonts w:eastAsia="Times New Roman"/>
        </w:rPr>
        <w:t>Защита выпускной квалификационной работы</w:t>
      </w:r>
      <w:bookmarkEnd w:id="13"/>
    </w:p>
    <w:p w:rsidR="008665B8" w:rsidRDefault="004D6F59" w:rsidP="00B66798">
      <w:pPr>
        <w:tabs>
          <w:tab w:val="num" w:pos="0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ab/>
      </w:r>
      <w:r w:rsidR="00B667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2A4A" w:rsidRPr="00AE2A4A">
        <w:rPr>
          <w:rFonts w:ascii="Times New Roman" w:eastAsia="Times New Roman" w:hAnsi="Times New Roman" w:cs="Times New Roman"/>
          <w:sz w:val="24"/>
          <w:szCs w:val="24"/>
        </w:rPr>
        <w:t>Студенты-выпускники в установленные сроки предоставляет на кафедру выпускную квалификационную работу</w:t>
      </w:r>
      <w:r w:rsidR="00AE2A4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в твердом переплете</w:t>
      </w:r>
      <w:r w:rsidR="008665B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и Рецензию </w:t>
      </w:r>
      <w:r w:rsidR="008665B8" w:rsidRPr="00AE2A4A">
        <w:rPr>
          <w:rFonts w:ascii="Times New Roman" w:eastAsia="Times New Roman" w:hAnsi="Times New Roman" w:cs="Times New Roman"/>
          <w:sz w:val="24"/>
          <w:szCs w:val="24"/>
        </w:rPr>
        <w:t>внешнего рецензента, заверенн</w:t>
      </w:r>
      <w:r w:rsidR="008665B8">
        <w:rPr>
          <w:rFonts w:ascii="Times New Roman" w:eastAsia="Times New Roman" w:hAnsi="Times New Roman" w:cs="Times New Roman"/>
          <w:sz w:val="24"/>
          <w:szCs w:val="24"/>
        </w:rPr>
        <w:t>ую</w:t>
      </w:r>
      <w:r w:rsidR="008665B8" w:rsidRPr="00AE2A4A">
        <w:rPr>
          <w:rFonts w:ascii="Times New Roman" w:eastAsia="Times New Roman" w:hAnsi="Times New Roman" w:cs="Times New Roman"/>
          <w:sz w:val="24"/>
          <w:szCs w:val="24"/>
        </w:rPr>
        <w:t xml:space="preserve"> печатью </w:t>
      </w:r>
      <w:r w:rsidR="008665B8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8665B8" w:rsidRPr="00AE2A4A">
        <w:rPr>
          <w:rFonts w:ascii="Times New Roman" w:eastAsia="Times New Roman" w:hAnsi="Times New Roman" w:cs="Times New Roman"/>
          <w:sz w:val="24"/>
          <w:szCs w:val="24"/>
        </w:rPr>
        <w:t>личной подпис</w:t>
      </w:r>
      <w:r w:rsidR="008665B8">
        <w:rPr>
          <w:rFonts w:ascii="Times New Roman" w:eastAsia="Times New Roman" w:hAnsi="Times New Roman" w:cs="Times New Roman"/>
          <w:sz w:val="24"/>
          <w:szCs w:val="24"/>
        </w:rPr>
        <w:t>ью</w:t>
      </w:r>
      <w:r w:rsidR="008665B8" w:rsidRPr="00AE2A4A">
        <w:rPr>
          <w:rFonts w:ascii="Times New Roman" w:eastAsia="Times New Roman" w:hAnsi="Times New Roman" w:cs="Times New Roman"/>
          <w:sz w:val="24"/>
          <w:szCs w:val="24"/>
        </w:rPr>
        <w:t xml:space="preserve"> рецензента </w:t>
      </w:r>
      <w:r w:rsidR="008665B8" w:rsidRPr="007840F7">
        <w:rPr>
          <w:rFonts w:ascii="Times New Roman" w:eastAsia="Times New Roman" w:hAnsi="Times New Roman" w:cs="Times New Roman"/>
          <w:sz w:val="24"/>
          <w:szCs w:val="24"/>
        </w:rPr>
        <w:t>(Приложение 6)</w:t>
      </w:r>
      <w:r w:rsidR="00EE21D3" w:rsidRPr="007840F7">
        <w:rPr>
          <w:rFonts w:ascii="Times New Roman" w:eastAsia="Times New Roman" w:hAnsi="Times New Roman" w:cs="Times New Roman"/>
          <w:sz w:val="24"/>
          <w:szCs w:val="24"/>
        </w:rPr>
        <w:t>.</w:t>
      </w:r>
      <w:r w:rsidR="00EE21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E21D3" w:rsidRPr="004D6F59" w:rsidRDefault="00EE21D3" w:rsidP="00B66798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В качестве рецензентов должны привлекаться работники организаций, проектных, научно-исследовательских институтов и высших учебных заведений, банков, бюджетных учреждений, налоговых инспекций, являющиеся высококвалифицированными специалистами с высшим экономическим образованием по разрабатываемой теме. </w:t>
      </w:r>
    </w:p>
    <w:p w:rsidR="00B66798" w:rsidRPr="004D6F59" w:rsidRDefault="00EE21D3" w:rsidP="00B6679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Рецензентами могут быть также профессора и преподаватели вуза,  в котором </w:t>
      </w:r>
      <w:r w:rsidR="00B66798">
        <w:rPr>
          <w:rFonts w:ascii="Times New Roman" w:eastAsia="Times New Roman" w:hAnsi="Times New Roman" w:cs="Times New Roman"/>
          <w:sz w:val="24"/>
          <w:szCs w:val="24"/>
        </w:rPr>
        <w:t>об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учается студент, если они не работают на выпускающей кафедре. Рецензию может дать также специалист организации, на материалах которой он выполнил свои исследования, имеющий высшее экономическое образование.</w:t>
      </w:r>
      <w:r w:rsidR="00B667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6798" w:rsidRPr="004D6F59">
        <w:rPr>
          <w:rFonts w:ascii="Times New Roman" w:eastAsia="Times New Roman" w:hAnsi="Times New Roman" w:cs="Times New Roman"/>
          <w:sz w:val="24"/>
          <w:szCs w:val="24"/>
        </w:rPr>
        <w:t xml:space="preserve">Далее выпускник знакомится с её содержанием и может до защиты по отдельным замечаниям внести изменения и исправления в выпускной квалификационной работу, но об этом он должен сообщить Государственной аттестационной комиссии в заключительном слове. </w:t>
      </w:r>
    </w:p>
    <w:p w:rsidR="00AE2A4A" w:rsidRPr="008665B8" w:rsidRDefault="00AE2A4A" w:rsidP="008665B8">
      <w:pPr>
        <w:tabs>
          <w:tab w:val="num" w:pos="0"/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Содержание и структура ВКР должны соответствовать требованиям предъявляемым к данному виду работ</w:t>
      </w:r>
      <w:r w:rsidR="008665B8">
        <w:rPr>
          <w:rFonts w:ascii="Times New Roman" w:eastAsia="Times New Roman" w:hAnsi="Times New Roman" w:cs="Times New Roman"/>
          <w:b/>
          <w:i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8665B8">
        <w:rPr>
          <w:rFonts w:ascii="Times New Roman" w:eastAsia="Times New Roman" w:hAnsi="Times New Roman" w:cs="Times New Roman"/>
          <w:sz w:val="24"/>
          <w:szCs w:val="24"/>
        </w:rPr>
        <w:t xml:space="preserve">представленным в настоящих методических указаниях. </w:t>
      </w:r>
    </w:p>
    <w:p w:rsidR="00AE2A4A" w:rsidRPr="00AE2A4A" w:rsidRDefault="00AE2A4A" w:rsidP="00AE2A4A">
      <w:pPr>
        <w:tabs>
          <w:tab w:val="num" w:pos="0"/>
          <w:tab w:val="num" w:pos="57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Автор ВКР должен обязательно пройти </w:t>
      </w:r>
      <w:proofErr w:type="spellStart"/>
      <w:r w:rsidRPr="00AE2A4A">
        <w:rPr>
          <w:rFonts w:ascii="Times New Roman" w:eastAsia="Times New Roman" w:hAnsi="Times New Roman" w:cs="Times New Roman"/>
          <w:b/>
          <w:i/>
          <w:sz w:val="24"/>
          <w:szCs w:val="24"/>
        </w:rPr>
        <w:t>нормоконтроль</w:t>
      </w:r>
      <w:proofErr w:type="spellEnd"/>
      <w:r w:rsidRPr="00AE2A4A">
        <w:rPr>
          <w:rFonts w:ascii="Times New Roman" w:eastAsia="Times New Roman" w:hAnsi="Times New Roman" w:cs="Times New Roman"/>
          <w:sz w:val="24"/>
          <w:szCs w:val="24"/>
        </w:rPr>
        <w:t>, что подтверждает</w:t>
      </w:r>
      <w:r>
        <w:rPr>
          <w:rFonts w:ascii="Times New Roman" w:eastAsia="Times New Roman" w:hAnsi="Times New Roman" w:cs="Times New Roman"/>
          <w:sz w:val="24"/>
          <w:szCs w:val="24"/>
        </w:rPr>
        <w:t>ся</w:t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 подпись</w:t>
      </w:r>
      <w:r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 консультанта по </w:t>
      </w:r>
      <w:proofErr w:type="spellStart"/>
      <w:r w:rsidRPr="00AE2A4A">
        <w:rPr>
          <w:rFonts w:ascii="Times New Roman" w:eastAsia="Times New Roman" w:hAnsi="Times New Roman" w:cs="Times New Roman"/>
          <w:sz w:val="24"/>
          <w:szCs w:val="24"/>
        </w:rPr>
        <w:t>нормоконтролю</w:t>
      </w:r>
      <w:proofErr w:type="spellEnd"/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 на титульном листе.</w:t>
      </w:r>
    </w:p>
    <w:p w:rsidR="008665B8" w:rsidRPr="008665B8" w:rsidRDefault="008665B8" w:rsidP="008665B8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65B8">
        <w:rPr>
          <w:rFonts w:ascii="Times New Roman" w:eastAsia="Times New Roman" w:hAnsi="Times New Roman" w:cs="Times New Roman"/>
          <w:sz w:val="24"/>
          <w:szCs w:val="24"/>
        </w:rPr>
        <w:t xml:space="preserve">Научный руководитель пишет </w:t>
      </w:r>
      <w:r w:rsidRPr="008665B8">
        <w:rPr>
          <w:rFonts w:ascii="Times New Roman" w:eastAsia="Times New Roman" w:hAnsi="Times New Roman" w:cs="Times New Roman"/>
          <w:b/>
          <w:i/>
          <w:sz w:val="24"/>
          <w:szCs w:val="24"/>
        </w:rPr>
        <w:t>отзыв на работу</w:t>
      </w:r>
      <w:r w:rsidRPr="008665B8">
        <w:rPr>
          <w:rFonts w:ascii="Times New Roman" w:eastAsia="Times New Roman" w:hAnsi="Times New Roman" w:cs="Times New Roman"/>
          <w:sz w:val="24"/>
          <w:szCs w:val="24"/>
        </w:rPr>
        <w:t xml:space="preserve">, в котором отмечает проявленную студентом инициативу, основные направления исследования, степень самостоятельности разработки, практическую значимость рекомендаций и возможность их внедрения на предприятиях </w:t>
      </w:r>
      <w:r w:rsidRPr="007840F7">
        <w:rPr>
          <w:rFonts w:ascii="Times New Roman" w:eastAsia="Times New Roman" w:hAnsi="Times New Roman" w:cs="Times New Roman"/>
          <w:sz w:val="24"/>
          <w:szCs w:val="24"/>
        </w:rPr>
        <w:t>(Приложение 7).</w:t>
      </w:r>
    </w:p>
    <w:p w:rsidR="00AE2A4A" w:rsidRDefault="008665B8" w:rsidP="008665B8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8665B8">
        <w:rPr>
          <w:rFonts w:ascii="Times New Roman" w:eastAsia="Times New Roman" w:hAnsi="Times New Roman" w:cs="Times New Roman"/>
          <w:sz w:val="24"/>
          <w:szCs w:val="24"/>
        </w:rPr>
        <w:t>Рецензи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8665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внешнего рецензента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AE2A4A" w:rsidRPr="00AE2A4A">
        <w:rPr>
          <w:rFonts w:ascii="Times New Roman" w:eastAsia="Times New Roman" w:hAnsi="Times New Roman" w:cs="Times New Roman"/>
          <w:sz w:val="24"/>
          <w:szCs w:val="24"/>
        </w:rPr>
        <w:t xml:space="preserve">Отзыв руководителя ВКР </w:t>
      </w:r>
      <w:r w:rsidR="00AE2A4A" w:rsidRPr="00AE2A4A">
        <w:rPr>
          <w:rFonts w:ascii="Times New Roman" w:eastAsia="Times New Roman" w:hAnsi="Times New Roman" w:cs="Times New Roman"/>
          <w:b/>
          <w:i/>
          <w:sz w:val="24"/>
          <w:szCs w:val="24"/>
        </w:rPr>
        <w:t>вкладывается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8665B8">
        <w:rPr>
          <w:rFonts w:ascii="Times New Roman" w:eastAsia="Times New Roman" w:hAnsi="Times New Roman" w:cs="Times New Roman"/>
          <w:sz w:val="24"/>
          <w:szCs w:val="24"/>
        </w:rPr>
        <w:t>в выпускную квалификационную работу.</w:t>
      </w:r>
      <w:r w:rsidR="00AE2A4A" w:rsidRPr="00AE2A4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</w:p>
    <w:p w:rsidR="00F2754F" w:rsidRDefault="00826D54" w:rsidP="008665B8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Далее выпускная квалификационная работа </w:t>
      </w:r>
      <w:r w:rsidR="00F2754F">
        <w:rPr>
          <w:rFonts w:ascii="Times New Roman" w:eastAsia="Times New Roman" w:hAnsi="Times New Roman" w:cs="Times New Roman"/>
          <w:sz w:val="24"/>
          <w:szCs w:val="24"/>
        </w:rPr>
        <w:t xml:space="preserve"> с подписями научного руководителя и студента, Отзывом и Рецензией</w:t>
      </w:r>
      <w:r w:rsidR="00F2754F" w:rsidRPr="00F2754F">
        <w:rPr>
          <w:rFonts w:ascii="Times New Roman" w:eastAsia="Times New Roman" w:hAnsi="Times New Roman" w:cs="Times New Roman"/>
          <w:sz w:val="24"/>
          <w:szCs w:val="24"/>
        </w:rPr>
        <w:t xml:space="preserve"> представляется заведующему кафедрой. Ознакомившись с этими документами, он определяет степень соответствия работы предъявляемым требованиям и принимает решение о допуске её к защите</w:t>
      </w:r>
      <w:r w:rsidR="00F2754F">
        <w:rPr>
          <w:rFonts w:ascii="Times New Roman" w:eastAsia="Times New Roman" w:hAnsi="Times New Roman" w:cs="Times New Roman"/>
          <w:sz w:val="24"/>
          <w:szCs w:val="24"/>
        </w:rPr>
        <w:t>.</w:t>
      </w:r>
      <w:r w:rsidR="00F2754F" w:rsidRPr="00F275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E2A4A" w:rsidRPr="00AE2A4A" w:rsidRDefault="00AE2A4A" w:rsidP="008665B8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A4A">
        <w:rPr>
          <w:rFonts w:ascii="Times New Roman" w:eastAsia="Times New Roman" w:hAnsi="Times New Roman" w:cs="Times New Roman"/>
          <w:sz w:val="24"/>
          <w:szCs w:val="24"/>
        </w:rPr>
        <w:t>К защите ВКР студент готовит доклад на 4-5 страницах</w:t>
      </w:r>
      <w:r w:rsidR="00F2754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 презентацию и </w:t>
      </w:r>
      <w:r w:rsidR="00F2754F">
        <w:rPr>
          <w:rFonts w:ascii="Times New Roman" w:eastAsia="Times New Roman" w:hAnsi="Times New Roman" w:cs="Times New Roman"/>
          <w:sz w:val="24"/>
          <w:szCs w:val="24"/>
        </w:rPr>
        <w:t>раздаточный материал</w:t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 w:rsidR="00F2754F">
        <w:rPr>
          <w:rFonts w:ascii="Times New Roman" w:eastAsia="Times New Roman" w:hAnsi="Times New Roman" w:cs="Times New Roman"/>
          <w:sz w:val="24"/>
          <w:szCs w:val="24"/>
        </w:rPr>
        <w:t>4-5</w:t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 экземплярах.</w:t>
      </w:r>
    </w:p>
    <w:p w:rsidR="00AE2A4A" w:rsidRPr="00AE2A4A" w:rsidRDefault="00AE2A4A" w:rsidP="008665B8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A4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 </w:t>
      </w:r>
      <w:r w:rsidRPr="00704EAD">
        <w:rPr>
          <w:rFonts w:ascii="Times New Roman" w:eastAsia="Times New Roman" w:hAnsi="Times New Roman" w:cs="Times New Roman"/>
          <w:b/>
          <w:i/>
          <w:sz w:val="24"/>
          <w:szCs w:val="24"/>
        </w:rPr>
        <w:t>докладе</w:t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 студент представляет аттестационной комиссии тему выпускной квалификационной работы, определяет её актуальность, цель и задачи, объект, предмет и гипотезу исследования, указывает на научно-методологическую и теоретическую основу проведенного исследования. Далее в докладе характеризуется организация как база исследования. Акцентируется внимание на выявленных проблемах организации, на предлагаемых методах по разрешению выявленных проблем. Обосновывается эффективность предлагаемых управленческих решений по совершенствованию деятельности организации.</w:t>
      </w:r>
    </w:p>
    <w:p w:rsidR="00AE2A4A" w:rsidRPr="00AE2A4A" w:rsidRDefault="00AE2A4A" w:rsidP="00704E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4EAD">
        <w:rPr>
          <w:rFonts w:ascii="Times New Roman" w:eastAsia="Times New Roman" w:hAnsi="Times New Roman" w:cs="Times New Roman"/>
          <w:b/>
          <w:i/>
          <w:sz w:val="24"/>
          <w:szCs w:val="24"/>
        </w:rPr>
        <w:t>Презентация</w:t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 повторяет структуру доклада и дает наглядное представление о проделанной работе. Презентация выполняется в редакторе </w:t>
      </w:r>
      <w:r w:rsidRPr="00AE2A4A">
        <w:rPr>
          <w:rFonts w:ascii="Times New Roman" w:eastAsia="Times New Roman" w:hAnsi="Times New Roman" w:cs="Times New Roman"/>
          <w:sz w:val="24"/>
          <w:szCs w:val="24"/>
          <w:lang w:val="en-US"/>
        </w:rPr>
        <w:t>Power</w:t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E2A4A">
        <w:rPr>
          <w:rFonts w:ascii="Times New Roman" w:eastAsia="Times New Roman" w:hAnsi="Times New Roman" w:cs="Times New Roman"/>
          <w:sz w:val="24"/>
          <w:szCs w:val="24"/>
          <w:lang w:val="en-US"/>
        </w:rPr>
        <w:t>Point</w:t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 и включает в себя 8-10 слайдов, а именно:</w:t>
      </w:r>
    </w:p>
    <w:p w:rsidR="00AE2A4A" w:rsidRPr="00AE2A4A" w:rsidRDefault="00AE2A4A" w:rsidP="00AE2A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A4A">
        <w:rPr>
          <w:rFonts w:ascii="Times New Roman" w:eastAsia="Times New Roman" w:hAnsi="Times New Roman" w:cs="Times New Roman"/>
          <w:sz w:val="24"/>
          <w:szCs w:val="24"/>
        </w:rPr>
        <w:t>1 слайд. Название выпускной квалификационной работы, фамилию, имя, отчество студента и руководителя.</w:t>
      </w:r>
    </w:p>
    <w:p w:rsidR="00AE2A4A" w:rsidRPr="00AE2A4A" w:rsidRDefault="00AE2A4A" w:rsidP="00AE2A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A4A">
        <w:rPr>
          <w:rFonts w:ascii="Times New Roman" w:eastAsia="Times New Roman" w:hAnsi="Times New Roman" w:cs="Times New Roman"/>
          <w:sz w:val="24"/>
          <w:szCs w:val="24"/>
        </w:rPr>
        <w:t>2 слайд. Цель, задачи, объект, предмет, метод исследования.</w:t>
      </w:r>
    </w:p>
    <w:p w:rsidR="00AE2A4A" w:rsidRPr="00AE2A4A" w:rsidRDefault="00AE2A4A" w:rsidP="00AE2A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A4A">
        <w:rPr>
          <w:rFonts w:ascii="Times New Roman" w:eastAsia="Times New Roman" w:hAnsi="Times New Roman" w:cs="Times New Roman"/>
          <w:sz w:val="24"/>
          <w:szCs w:val="24"/>
        </w:rPr>
        <w:t>3 слайд. Общая характеристика предприятия.</w:t>
      </w:r>
    </w:p>
    <w:p w:rsidR="00AE2A4A" w:rsidRPr="00AE2A4A" w:rsidRDefault="00AE2A4A" w:rsidP="00AE2A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A4A">
        <w:rPr>
          <w:rFonts w:ascii="Times New Roman" w:eastAsia="Times New Roman" w:hAnsi="Times New Roman" w:cs="Times New Roman"/>
          <w:sz w:val="24"/>
          <w:szCs w:val="24"/>
        </w:rPr>
        <w:t>4-5 слайд. Основные результаты исследования объекта.</w:t>
      </w:r>
    </w:p>
    <w:p w:rsidR="00AE2A4A" w:rsidRPr="00AE2A4A" w:rsidRDefault="00AE2A4A" w:rsidP="00AE2A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A4A">
        <w:rPr>
          <w:rFonts w:ascii="Times New Roman" w:eastAsia="Times New Roman" w:hAnsi="Times New Roman" w:cs="Times New Roman"/>
          <w:sz w:val="24"/>
          <w:szCs w:val="24"/>
        </w:rPr>
        <w:t>6 слайд. Характеристика проблем организации.</w:t>
      </w:r>
    </w:p>
    <w:p w:rsidR="00AE2A4A" w:rsidRPr="00AE2A4A" w:rsidRDefault="00AE2A4A" w:rsidP="00AE2A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A4A">
        <w:rPr>
          <w:rFonts w:ascii="Times New Roman" w:eastAsia="Times New Roman" w:hAnsi="Times New Roman" w:cs="Times New Roman"/>
          <w:sz w:val="24"/>
          <w:szCs w:val="24"/>
        </w:rPr>
        <w:t>7 слайд. Предлагаемые управленческие решения по преодолению выявленных проблем и совершенствованию деятельности организации.</w:t>
      </w:r>
    </w:p>
    <w:p w:rsidR="00AE2A4A" w:rsidRPr="00AE2A4A" w:rsidRDefault="00AE2A4A" w:rsidP="00AE2A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A4A">
        <w:rPr>
          <w:rFonts w:ascii="Times New Roman" w:eastAsia="Times New Roman" w:hAnsi="Times New Roman" w:cs="Times New Roman"/>
          <w:sz w:val="24"/>
          <w:szCs w:val="24"/>
        </w:rPr>
        <w:t>8 слайд. Расчет эффективности предлагаемых управленческих решений.</w:t>
      </w:r>
    </w:p>
    <w:p w:rsidR="00AE2A4A" w:rsidRDefault="00AE2A4A" w:rsidP="00AE2A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A4A">
        <w:rPr>
          <w:rFonts w:ascii="Times New Roman" w:eastAsia="Times New Roman" w:hAnsi="Times New Roman" w:cs="Times New Roman"/>
          <w:sz w:val="24"/>
          <w:szCs w:val="24"/>
        </w:rPr>
        <w:t>9 слайд. Выводы по теме выпускной квалификационной работы.</w:t>
      </w:r>
    </w:p>
    <w:p w:rsidR="00566FF3" w:rsidRPr="00AE2A4A" w:rsidRDefault="00566FF3" w:rsidP="00566FF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Титульный лист презентационных материалов представлен </w:t>
      </w:r>
      <w:r w:rsidRPr="007840F7">
        <w:rPr>
          <w:rFonts w:ascii="Times New Roman" w:eastAsia="Times New Roman" w:hAnsi="Times New Roman" w:cs="Times New Roman"/>
          <w:sz w:val="24"/>
          <w:szCs w:val="24"/>
        </w:rPr>
        <w:t>в Приложении 12.</w:t>
      </w:r>
    </w:p>
    <w:p w:rsidR="00AE2A4A" w:rsidRPr="00AE2A4A" w:rsidRDefault="00704EAD" w:rsidP="00566FF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6FF3">
        <w:rPr>
          <w:rFonts w:ascii="Times New Roman" w:eastAsia="Times New Roman" w:hAnsi="Times New Roman" w:cs="Times New Roman"/>
          <w:b/>
          <w:i/>
          <w:sz w:val="24"/>
          <w:szCs w:val="24"/>
        </w:rPr>
        <w:t>Раздаточный материал</w:t>
      </w:r>
      <w:r w:rsidR="00AE2A4A" w:rsidRPr="00AE2A4A">
        <w:rPr>
          <w:rFonts w:ascii="Times New Roman" w:eastAsia="Times New Roman" w:hAnsi="Times New Roman" w:cs="Times New Roman"/>
          <w:sz w:val="24"/>
          <w:szCs w:val="24"/>
        </w:rPr>
        <w:t xml:space="preserve"> должен быть </w:t>
      </w:r>
      <w:r>
        <w:rPr>
          <w:rFonts w:ascii="Times New Roman" w:eastAsia="Times New Roman" w:hAnsi="Times New Roman" w:cs="Times New Roman"/>
          <w:sz w:val="24"/>
          <w:szCs w:val="24"/>
        </w:rPr>
        <w:t>аналогичен</w:t>
      </w:r>
      <w:r w:rsidR="00AE2A4A" w:rsidRPr="00AE2A4A">
        <w:rPr>
          <w:rFonts w:ascii="Times New Roman" w:eastAsia="Times New Roman" w:hAnsi="Times New Roman" w:cs="Times New Roman"/>
          <w:sz w:val="24"/>
          <w:szCs w:val="24"/>
        </w:rPr>
        <w:t xml:space="preserve"> по объему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презентационному материалу и содержать те же сведения, но в распечатанном  виде.</w:t>
      </w:r>
      <w:r w:rsidR="00AE2A4A" w:rsidRPr="00AE2A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4EA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Раздаточный материал брошюруется </w:t>
      </w:r>
      <w:r>
        <w:rPr>
          <w:rFonts w:ascii="Times New Roman" w:eastAsia="Times New Roman" w:hAnsi="Times New Roman" w:cs="Times New Roman"/>
          <w:sz w:val="24"/>
          <w:szCs w:val="24"/>
        </w:rPr>
        <w:t>вместе с титульным листом установленной формы</w:t>
      </w:r>
      <w:r w:rsidR="009D7D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840F7">
        <w:rPr>
          <w:rFonts w:ascii="Times New Roman" w:eastAsia="Times New Roman" w:hAnsi="Times New Roman" w:cs="Times New Roman"/>
          <w:sz w:val="24"/>
          <w:szCs w:val="24"/>
        </w:rPr>
        <w:t>(Приложение 1</w:t>
      </w:r>
      <w:r w:rsidR="00566FF3" w:rsidRPr="007840F7">
        <w:rPr>
          <w:rFonts w:ascii="Times New Roman" w:eastAsia="Times New Roman" w:hAnsi="Times New Roman" w:cs="Times New Roman"/>
          <w:sz w:val="24"/>
          <w:szCs w:val="24"/>
        </w:rPr>
        <w:t>1</w:t>
      </w:r>
      <w:r w:rsidR="009D7D4F">
        <w:rPr>
          <w:rFonts w:ascii="Times New Roman" w:eastAsia="Times New Roman" w:hAnsi="Times New Roman" w:cs="Times New Roman"/>
          <w:sz w:val="24"/>
          <w:szCs w:val="24"/>
        </w:rPr>
        <w:t>).</w:t>
      </w:r>
      <w:r w:rsidR="00566F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D6F59" w:rsidRPr="004D6F59" w:rsidRDefault="009D7D4F" w:rsidP="004D6F5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Далее</w:t>
      </w:r>
      <w:r w:rsidR="004D6F59" w:rsidRPr="004D6F59">
        <w:rPr>
          <w:rFonts w:ascii="Times New Roman" w:eastAsia="Times New Roman" w:hAnsi="Times New Roman" w:cs="Times New Roman"/>
          <w:sz w:val="24"/>
          <w:szCs w:val="24"/>
        </w:rPr>
        <w:t xml:space="preserve"> вся документация (отзыв научного руководителя, рецензия рецензента) и выпускная квалификационная работа направляются в </w:t>
      </w:r>
      <w:r w:rsidR="004D6F59" w:rsidRPr="00C22B29">
        <w:rPr>
          <w:rFonts w:ascii="Times New Roman" w:eastAsia="Times New Roman" w:hAnsi="Times New Roman" w:cs="Times New Roman"/>
          <w:sz w:val="24"/>
          <w:szCs w:val="24"/>
        </w:rPr>
        <w:t>Г</w:t>
      </w:r>
      <w:r w:rsidR="0092277F" w:rsidRPr="00C22B29">
        <w:rPr>
          <w:rFonts w:ascii="Times New Roman" w:eastAsia="Times New Roman" w:hAnsi="Times New Roman" w:cs="Times New Roman"/>
          <w:sz w:val="24"/>
          <w:szCs w:val="24"/>
        </w:rPr>
        <w:t>Э</w:t>
      </w:r>
      <w:r w:rsidR="004D6F59" w:rsidRPr="00C22B29">
        <w:rPr>
          <w:rFonts w:ascii="Times New Roman" w:eastAsia="Times New Roman" w:hAnsi="Times New Roman" w:cs="Times New Roman"/>
          <w:sz w:val="24"/>
          <w:szCs w:val="24"/>
        </w:rPr>
        <w:t>К</w:t>
      </w:r>
      <w:r w:rsidR="004D6F59" w:rsidRPr="004D6F59">
        <w:rPr>
          <w:rFonts w:ascii="Times New Roman" w:eastAsia="Times New Roman" w:hAnsi="Times New Roman" w:cs="Times New Roman"/>
          <w:sz w:val="24"/>
          <w:szCs w:val="24"/>
        </w:rPr>
        <w:t xml:space="preserve"> для защиты. По желанию студента к этой документации могут быть приобщены отзывы, постановления, справки и акты внедрения, печатные статьи и другие материалы, указывающие на практическое использование предложений. Они могут содействовать подтверждению научной и практической ценности подготовленной работы. </w:t>
      </w:r>
    </w:p>
    <w:p w:rsidR="004D6F59" w:rsidRPr="004D6F59" w:rsidRDefault="004D6F59" w:rsidP="00E76A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ab/>
        <w:t xml:space="preserve">Защита выпускной квалификационной работы проводится на открытом заседании Государственной </w:t>
      </w:r>
      <w:r w:rsidR="00437DD2">
        <w:rPr>
          <w:rFonts w:ascii="Times New Roman" w:eastAsia="Times New Roman" w:hAnsi="Times New Roman" w:cs="Times New Roman"/>
          <w:sz w:val="24"/>
          <w:szCs w:val="24"/>
        </w:rPr>
        <w:t>экзаменационной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 комиссии с участием не менее двух третей ее состава, утверждённой </w:t>
      </w:r>
      <w:r w:rsidRPr="001E1020">
        <w:rPr>
          <w:rFonts w:ascii="Times New Roman" w:eastAsia="Times New Roman" w:hAnsi="Times New Roman" w:cs="Times New Roman"/>
          <w:sz w:val="24"/>
          <w:szCs w:val="24"/>
        </w:rPr>
        <w:t>приказом ректора вуза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. Г</w:t>
      </w:r>
      <w:r w:rsidR="00437DD2"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К состоит из председателя, 4—5 членов и ответственного секретаря.</w:t>
      </w:r>
    </w:p>
    <w:p w:rsidR="004D6F59" w:rsidRPr="004D6F59" w:rsidRDefault="004D6F59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lastRenderedPageBreak/>
        <w:t>Заседания Г</w:t>
      </w:r>
      <w:r w:rsidR="00714428"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К проводятся по графику, заранее согласованному с председателем Г</w:t>
      </w:r>
      <w:r w:rsidR="00714428"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К и утвержденному </w:t>
      </w:r>
      <w:r w:rsidR="006C7D97">
        <w:rPr>
          <w:rFonts w:ascii="Times New Roman" w:eastAsia="Times New Roman" w:hAnsi="Times New Roman" w:cs="Times New Roman"/>
          <w:sz w:val="24"/>
          <w:szCs w:val="24"/>
        </w:rPr>
        <w:t>директором филиала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D7D4F" w:rsidRDefault="009D7D4F" w:rsidP="00E76A3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76A33" w:rsidRDefault="009D7D4F" w:rsidP="00E76A33">
      <w:pPr>
        <w:pStyle w:val="1"/>
        <w:spacing w:before="0" w:line="360" w:lineRule="auto"/>
        <w:rPr>
          <w:rFonts w:eastAsia="Times New Roman"/>
        </w:rPr>
      </w:pPr>
      <w:bookmarkStart w:id="14" w:name="_Toc410810625"/>
      <w:r>
        <w:rPr>
          <w:rFonts w:eastAsia="Times New Roman"/>
        </w:rPr>
        <w:t xml:space="preserve">7. </w:t>
      </w:r>
      <w:r w:rsidR="00E76A33">
        <w:rPr>
          <w:rFonts w:eastAsia="Times New Roman"/>
        </w:rPr>
        <w:t xml:space="preserve"> </w:t>
      </w:r>
      <w:r>
        <w:rPr>
          <w:rFonts w:eastAsia="Times New Roman"/>
        </w:rPr>
        <w:t>Порядок защиты</w:t>
      </w:r>
      <w:r w:rsidR="004D6F59" w:rsidRPr="004D6F59">
        <w:rPr>
          <w:rFonts w:eastAsia="Times New Roman"/>
        </w:rPr>
        <w:t xml:space="preserve"> выпускной квалификационной работы</w:t>
      </w:r>
      <w:bookmarkEnd w:id="14"/>
      <w:r w:rsidR="004D6F59" w:rsidRPr="004D6F59">
        <w:rPr>
          <w:rFonts w:eastAsia="Times New Roman"/>
        </w:rPr>
        <w:t xml:space="preserve">  </w:t>
      </w:r>
    </w:p>
    <w:p w:rsidR="00E76A33" w:rsidRDefault="00E76A33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Председатель Г</w:t>
      </w:r>
      <w:r w:rsidR="00714428">
        <w:rPr>
          <w:rFonts w:ascii="Times New Roman" w:eastAsia="Times New Roman" w:hAnsi="Times New Roman" w:cs="Times New Roman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предоставляет студенту </w:t>
      </w: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лово для доклада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76A33" w:rsidRDefault="004D6F59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Выпускник в докладе (не более 10 мин.) излагает актуальность выбранной темы, цель выпускной квалификационной работы, дает характеристику исследуемого объекта, освещает результаты самостоятельно выполненного объема работ, обосновывает предложения, приводит главные выводы теоретического и практического значения, а также рекомендации по использованию исследований выпускной квалификационной работы. </w:t>
      </w:r>
      <w:r w:rsidR="00E76A33">
        <w:rPr>
          <w:rFonts w:ascii="Times New Roman" w:eastAsia="Times New Roman" w:hAnsi="Times New Roman" w:cs="Times New Roman"/>
          <w:sz w:val="24"/>
          <w:szCs w:val="24"/>
        </w:rPr>
        <w:t>Доклад сопровождается презентацией.</w:t>
      </w:r>
    </w:p>
    <w:p w:rsidR="004D6F59" w:rsidRPr="004D6F59" w:rsidRDefault="00E76A33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Члены Г</w:t>
      </w:r>
      <w:r w:rsidR="00714428">
        <w:rPr>
          <w:rFonts w:ascii="Times New Roman" w:eastAsia="Times New Roman" w:hAnsi="Times New Roman" w:cs="Times New Roman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4D6F59" w:rsidRPr="004D6F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задают </w:t>
      </w:r>
      <w:r w:rsidR="004D6F59" w:rsidRPr="004D6F59">
        <w:rPr>
          <w:rFonts w:ascii="Times New Roman" w:eastAsia="Times New Roman" w:hAnsi="Times New Roman" w:cs="Times New Roman"/>
          <w:sz w:val="24"/>
          <w:szCs w:val="24"/>
        </w:rPr>
        <w:t>выпускнику вопросы, на которые он обязан давать полные ответы. Вопросы могут быть заданы не только членами Г</w:t>
      </w:r>
      <w:r w:rsidR="00714428">
        <w:rPr>
          <w:rFonts w:ascii="Times New Roman" w:eastAsia="Times New Roman" w:hAnsi="Times New Roman" w:cs="Times New Roman"/>
          <w:sz w:val="24"/>
          <w:szCs w:val="24"/>
        </w:rPr>
        <w:t>Э</w:t>
      </w:r>
      <w:r w:rsidR="004D6F59" w:rsidRPr="004D6F59">
        <w:rPr>
          <w:rFonts w:ascii="Times New Roman" w:eastAsia="Times New Roman" w:hAnsi="Times New Roman" w:cs="Times New Roman"/>
          <w:sz w:val="24"/>
          <w:szCs w:val="24"/>
        </w:rPr>
        <w:t xml:space="preserve">К, но и другими лицами, присутствующими на защите. Количество вопросов, задаваемых студенту при защите, не ограничивается (но время, отведенное на защиту не должно превышать </w:t>
      </w:r>
      <w:r w:rsidR="00FF5B40">
        <w:rPr>
          <w:rFonts w:ascii="Times New Roman" w:eastAsia="Times New Roman" w:hAnsi="Times New Roman" w:cs="Times New Roman"/>
          <w:sz w:val="24"/>
          <w:szCs w:val="24"/>
        </w:rPr>
        <w:t>30-45</w:t>
      </w:r>
      <w:r w:rsidR="004D6F59" w:rsidRPr="004D6F59">
        <w:rPr>
          <w:rFonts w:ascii="Times New Roman" w:eastAsia="Times New Roman" w:hAnsi="Times New Roman" w:cs="Times New Roman"/>
          <w:sz w:val="24"/>
          <w:szCs w:val="24"/>
        </w:rPr>
        <w:t xml:space="preserve"> минут).</w:t>
      </w:r>
    </w:p>
    <w:p w:rsidR="004D6F59" w:rsidRPr="004D6F59" w:rsidRDefault="00E76A33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Председатель Г</w:t>
      </w:r>
      <w:r w:rsidR="00714428">
        <w:rPr>
          <w:rFonts w:ascii="Times New Roman" w:eastAsia="Times New Roman" w:hAnsi="Times New Roman" w:cs="Times New Roman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sz w:val="24"/>
          <w:szCs w:val="24"/>
        </w:rPr>
        <w:t>К или один из членов Г</w:t>
      </w:r>
      <w:r w:rsidR="00714428">
        <w:rPr>
          <w:rFonts w:ascii="Times New Roman" w:eastAsia="Times New Roman" w:hAnsi="Times New Roman" w:cs="Times New Roman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="004D6F59" w:rsidRPr="004D6F59">
        <w:rPr>
          <w:rFonts w:ascii="Times New Roman" w:eastAsia="Times New Roman" w:hAnsi="Times New Roman" w:cs="Times New Roman"/>
          <w:sz w:val="24"/>
          <w:szCs w:val="24"/>
        </w:rPr>
        <w:t>зачитывает отзыв научного руководителя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доводит до сведения  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присутствующих содержание рецензии на выпускную квалификационную работу.</w:t>
      </w:r>
    </w:p>
    <w:p w:rsidR="004D6F59" w:rsidRPr="004D6F59" w:rsidRDefault="004D6F59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>Выпускник должен ответить на замечания научного руководителя и рецензента, соглашаясь с ними и объясняя причину недоработок, указывая способы их устранения, или аргументировано опровергая их, отстаивая свою точку зрения.</w:t>
      </w:r>
    </w:p>
    <w:p w:rsidR="004D6F59" w:rsidRPr="004D6F59" w:rsidRDefault="004D6F59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>После окончания защиты Г</w:t>
      </w:r>
      <w:r w:rsidR="00714428"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К на закрытом заседании обсуждает ее результаты</w:t>
      </w:r>
      <w:r w:rsidR="00E76A3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D6F59" w:rsidRPr="004D6F59" w:rsidRDefault="004D6F59" w:rsidP="00E76A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>Результаты защиты выпускной квалификационной работы определяются оценками “отлично”, “хорошо”, “удовлетворительно”, “неудовлетворительно” и объявляются в тот же день после оформления в установленном порядке протокола заседания Г</w:t>
      </w:r>
      <w:r w:rsidR="00714428"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К.</w:t>
      </w:r>
    </w:p>
    <w:p w:rsidR="004D6F59" w:rsidRPr="004D6F59" w:rsidRDefault="004D6F59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Государственная аттестационная комиссия принимает решение о присвоении студенту-выпускнику </w:t>
      </w:r>
      <w:r w:rsidR="00E76A33">
        <w:rPr>
          <w:rFonts w:ascii="Times New Roman" w:eastAsia="Times New Roman" w:hAnsi="Times New Roman" w:cs="Times New Roman"/>
          <w:sz w:val="24"/>
          <w:szCs w:val="24"/>
        </w:rPr>
        <w:t>квалификации (степени)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 бакалавра по направлению </w:t>
      </w:r>
      <w:r w:rsidR="00E76A33">
        <w:rPr>
          <w:rFonts w:ascii="Times New Roman" w:eastAsia="Times New Roman" w:hAnsi="Times New Roman" w:cs="Times New Roman"/>
          <w:sz w:val="24"/>
          <w:szCs w:val="24"/>
        </w:rPr>
        <w:t>подготовки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 и выдаче диплома о высшем образовании (с отличием или без отличия). </w:t>
      </w:r>
    </w:p>
    <w:p w:rsidR="004D6F59" w:rsidRDefault="004D6F59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>Решение Г</w:t>
      </w:r>
      <w:r w:rsidR="00714428"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К о присвоении </w:t>
      </w:r>
      <w:r w:rsidR="00E76A33">
        <w:rPr>
          <w:rFonts w:ascii="Times New Roman" w:eastAsia="Times New Roman" w:hAnsi="Times New Roman" w:cs="Times New Roman"/>
          <w:sz w:val="24"/>
          <w:szCs w:val="24"/>
        </w:rPr>
        <w:t>квалификации (степени)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 и выдаче диплома принимается на закрытых заседаниях простым большинством голосов членов комиссии, участвующих в заседании открытым голосованием. При равном числе голосов, голос председателя является решающим.</w:t>
      </w:r>
    </w:p>
    <w:p w:rsidR="00505C6F" w:rsidRDefault="00505C6F" w:rsidP="00505C6F">
      <w:pPr>
        <w:pStyle w:val="1"/>
        <w:rPr>
          <w:rFonts w:eastAsia="Times New Roman"/>
        </w:rPr>
      </w:pPr>
      <w:bookmarkStart w:id="15" w:name="_Toc410810626"/>
      <w:r>
        <w:rPr>
          <w:rFonts w:eastAsia="Times New Roman"/>
        </w:rPr>
        <w:t xml:space="preserve">8. </w:t>
      </w:r>
      <w:r w:rsidRPr="00505C6F">
        <w:rPr>
          <w:rFonts w:eastAsia="Times New Roman"/>
        </w:rPr>
        <w:t>Рекомендации по подбору литературы и стилю изложения научных материалов</w:t>
      </w:r>
      <w:bookmarkEnd w:id="15"/>
    </w:p>
    <w:p w:rsidR="00DA052B" w:rsidRPr="00DA052B" w:rsidRDefault="00DA052B" w:rsidP="00DA052B"/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Начало выполнения ВКР связано с процессом подбора литературы, который целесообразно начинать с изучения тех работ, которые близки к выбранной студентом тематике. 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Знакомиться с литературой рекомендуется в следующей последовательности: 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руководящие документы – вначале законы, затем законодательные акты;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2)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научные издания – сначала монографии, затем периодические издания;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3)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статистические данные. 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При этом вначале стоит изучить самые свежие публикации, затем – более ранние.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При подборе нормативно-правовых актов желательно использовать возможности тематического поиска документов в справочной правовой системе «Гарант», а также в других справочных системах («Консультант», «Кодекс» и др.). Данные справочно-информационные системы значительно облегчают тематический поиск необходимых нормативных документов. </w:t>
      </w:r>
    </w:p>
    <w:p w:rsidR="00505C6F" w:rsidRPr="00505C6F" w:rsidRDefault="00505C6F" w:rsidP="007E52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Со статистическим и аналитическим материалом, связанным с протекающими в экономике процессами, можно ознакомиться в Интернете. При этом очень важным является умение работать в поисковых системах.</w:t>
      </w:r>
    </w:p>
    <w:p w:rsidR="007E5218" w:rsidRDefault="00505C6F" w:rsidP="007E52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Для подбора изданий по интересующей теме могут быть использованы списки литературы, содержащиеся в уже проведенных исследованиях (диссертациях на соискание ученых степеней, отчетах по НИР и т.д.).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Рекомендуется использование возможностей</w:t>
      </w:r>
      <w:r w:rsidR="004F17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5218">
        <w:rPr>
          <w:rFonts w:ascii="Times New Roman" w:eastAsia="Times New Roman" w:hAnsi="Times New Roman" w:cs="Times New Roman"/>
          <w:sz w:val="24"/>
          <w:szCs w:val="24"/>
        </w:rPr>
        <w:t xml:space="preserve">научной электронной библиотеки </w:t>
      </w:r>
      <w:r w:rsidR="007E5218" w:rsidRPr="007E5218">
        <w:rPr>
          <w:rFonts w:ascii="Times New Roman" w:eastAsia="Times New Roman" w:hAnsi="Times New Roman" w:cs="Times New Roman"/>
          <w:b/>
          <w:bCs/>
          <w:sz w:val="24"/>
          <w:szCs w:val="24"/>
        </w:rPr>
        <w:t>eLIBRARY.RU</w:t>
      </w:r>
      <w:r w:rsidR="007E5218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505C6F" w:rsidRPr="00505C6F" w:rsidRDefault="00505C6F" w:rsidP="007E52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Значимость работ определяется известностью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автора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. В настоящее время для оценки работы как отдельных ученых, так и научных коллективов используется индекс научного цитирования (SCI: </w:t>
      </w:r>
      <w:proofErr w:type="spellStart"/>
      <w:r w:rsidRPr="00505C6F">
        <w:rPr>
          <w:rFonts w:ascii="Times New Roman" w:eastAsia="Times New Roman" w:hAnsi="Times New Roman" w:cs="Times New Roman"/>
          <w:sz w:val="24"/>
          <w:szCs w:val="24"/>
        </w:rPr>
        <w:t>Science</w:t>
      </w:r>
      <w:proofErr w:type="spellEnd"/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05C6F">
        <w:rPr>
          <w:rFonts w:ascii="Times New Roman" w:eastAsia="Times New Roman" w:hAnsi="Times New Roman" w:cs="Times New Roman"/>
          <w:sz w:val="24"/>
          <w:szCs w:val="24"/>
        </w:rPr>
        <w:t>Citation</w:t>
      </w:r>
      <w:proofErr w:type="spellEnd"/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05C6F">
        <w:rPr>
          <w:rFonts w:ascii="Times New Roman" w:eastAsia="Times New Roman" w:hAnsi="Times New Roman" w:cs="Times New Roman"/>
          <w:sz w:val="24"/>
          <w:szCs w:val="24"/>
        </w:rPr>
        <w:t>Index</w:t>
      </w:r>
      <w:proofErr w:type="spellEnd"/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) или его интернет-версия (WOS: </w:t>
      </w:r>
      <w:proofErr w:type="spellStart"/>
      <w:r w:rsidRPr="00505C6F">
        <w:rPr>
          <w:rFonts w:ascii="Times New Roman" w:eastAsia="Times New Roman" w:hAnsi="Times New Roman" w:cs="Times New Roman"/>
          <w:sz w:val="24"/>
          <w:szCs w:val="24"/>
        </w:rPr>
        <w:t>Web</w:t>
      </w:r>
      <w:proofErr w:type="spellEnd"/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05C6F"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05C6F">
        <w:rPr>
          <w:rFonts w:ascii="Times New Roman" w:eastAsia="Times New Roman" w:hAnsi="Times New Roman" w:cs="Times New Roman"/>
          <w:sz w:val="24"/>
          <w:szCs w:val="24"/>
        </w:rPr>
        <w:t>Sciences</w:t>
      </w:r>
      <w:proofErr w:type="spellEnd"/>
      <w:r w:rsidRPr="00505C6F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Индекс научного цитирования – реферативная база данных научных публикаций, индексирующая ссылки, указанные в </w:t>
      </w:r>
      <w:proofErr w:type="spellStart"/>
      <w:r w:rsidRPr="00505C6F">
        <w:rPr>
          <w:rFonts w:ascii="Times New Roman" w:eastAsia="Times New Roman" w:hAnsi="Times New Roman" w:cs="Times New Roman"/>
          <w:sz w:val="24"/>
          <w:szCs w:val="24"/>
        </w:rPr>
        <w:t>пристатейных</w:t>
      </w:r>
      <w:proofErr w:type="spellEnd"/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списках этих публикаций и предоставляющая количественные показатели данных ссылок (например, суммарный объем цитирования, индекс </w:t>
      </w:r>
      <w:proofErr w:type="spellStart"/>
      <w:r w:rsidRPr="00505C6F">
        <w:rPr>
          <w:rFonts w:ascii="Times New Roman" w:eastAsia="Times New Roman" w:hAnsi="Times New Roman" w:cs="Times New Roman"/>
          <w:sz w:val="24"/>
          <w:szCs w:val="24"/>
        </w:rPr>
        <w:t>Хирша</w:t>
      </w:r>
      <w:proofErr w:type="spellEnd"/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и др.). Индекс цитирования – это принятая в научном мире мера «значимости» трудов какого-либо ученого. Величина индекса определяется количеством ссылок на этот труд (или фамилию автора) в других источниках. 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При подборе литературы необходимо сразу составлять библиографическое описание отобранных изданий в строгом соответствии с требованиями, предъявляемыми к оформлению списка литературы. Данный список литературы по теме выпускной квалификационной работы согласовывается с научным руководителем.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" w:name="BITSoft"/>
      <w:bookmarkStart w:id="17" w:name="_Toc463523325"/>
      <w:bookmarkStart w:id="18" w:name="_Toc116368852"/>
      <w:bookmarkStart w:id="19" w:name="_Toc287433156"/>
      <w:bookmarkStart w:id="20" w:name="_Toc400566792"/>
      <w:bookmarkEnd w:id="16"/>
      <w:r w:rsidRPr="00505C6F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Стиль изложения научных материалов</w:t>
      </w:r>
      <w:bookmarkEnd w:id="17"/>
      <w:bookmarkEnd w:id="18"/>
      <w:bookmarkEnd w:id="19"/>
      <w:bookmarkEnd w:id="20"/>
      <w:r w:rsidR="007E5218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. 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Бакалаврская работа должна быть выдержана в научном стиле, который обладает некоторыми характерными особенностями.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lastRenderedPageBreak/>
        <w:t>Прежде всего, научному стилю характерно использование конструкций</w:t>
      </w:r>
      <w:r w:rsidR="007E5218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05C6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E5218">
        <w:rPr>
          <w:rFonts w:ascii="Times New Roman" w:eastAsia="Times New Roman" w:hAnsi="Times New Roman" w:cs="Times New Roman"/>
          <w:b/>
          <w:i/>
          <w:sz w:val="24"/>
          <w:szCs w:val="24"/>
        </w:rPr>
        <w:t>исключающих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употребление </w:t>
      </w:r>
      <w:r w:rsidRPr="007E521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местоимений первого лица единственного и множественного числа, </w:t>
      </w:r>
      <w:r w:rsidR="007E5218" w:rsidRPr="007E521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7E5218">
        <w:rPr>
          <w:rFonts w:ascii="Times New Roman" w:eastAsia="Times New Roman" w:hAnsi="Times New Roman" w:cs="Times New Roman"/>
          <w:b/>
          <w:i/>
          <w:sz w:val="24"/>
          <w:szCs w:val="24"/>
        </w:rPr>
        <w:t>местоимений второго лица единственного числа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. В данном случае </w:t>
      </w:r>
      <w:r w:rsidR="007E5218" w:rsidRPr="007E5218">
        <w:rPr>
          <w:rFonts w:ascii="Times New Roman" w:eastAsia="Times New Roman" w:hAnsi="Times New Roman" w:cs="Times New Roman"/>
          <w:b/>
          <w:i/>
          <w:sz w:val="24"/>
          <w:szCs w:val="24"/>
        </w:rPr>
        <w:t>необходимо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5218">
        <w:rPr>
          <w:rFonts w:ascii="Times New Roman" w:eastAsia="Times New Roman" w:hAnsi="Times New Roman" w:cs="Times New Roman"/>
          <w:b/>
          <w:i/>
          <w:sz w:val="24"/>
          <w:szCs w:val="24"/>
        </w:rPr>
        <w:t>использовать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5218">
        <w:rPr>
          <w:rFonts w:ascii="Times New Roman" w:eastAsia="Times New Roman" w:hAnsi="Times New Roman" w:cs="Times New Roman"/>
          <w:b/>
          <w:i/>
          <w:sz w:val="24"/>
          <w:szCs w:val="24"/>
        </w:rPr>
        <w:t>неопределенно-личные предложения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(например, «Сначала производят отбор факторов для анализа, а затем устанавливают их влияние на показатель»); формы изложения от третьего лица (например, «Автор полагает...»); предложения со страдательным залогом (например, «Разработан комплексный подход к исследованию...»).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В научном тексте </w:t>
      </w:r>
      <w:r w:rsidRPr="007E5218">
        <w:rPr>
          <w:rFonts w:ascii="Times New Roman" w:eastAsia="Times New Roman" w:hAnsi="Times New Roman" w:cs="Times New Roman"/>
          <w:b/>
          <w:i/>
          <w:sz w:val="24"/>
          <w:szCs w:val="24"/>
        </w:rPr>
        <w:t>нельзя использовать разговорно-просторечную лексику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. Необходимо применять терминологические названия. Если есть сомнения в стилистической окраске слова, лучше обратиться к словарю.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Важнейшим средством выражения смысловой законченности, целостности и связности научного текста является использование специальных слов и словосочетаний. Подобные слова позволяют отразить следующее:</w:t>
      </w:r>
    </w:p>
    <w:p w:rsidR="00505C6F" w:rsidRPr="00505C6F" w:rsidRDefault="00505C6F" w:rsidP="00505C6F">
      <w:pPr>
        <w:numPr>
          <w:ilvl w:val="0"/>
          <w:numId w:val="7"/>
        </w:numPr>
        <w:tabs>
          <w:tab w:val="clear" w:pos="720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последовательность изложения мыслей (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вначале, прежде всего, затем, во-первых, во-вторых, значит, итак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); </w:t>
      </w:r>
    </w:p>
    <w:p w:rsidR="00505C6F" w:rsidRPr="00505C6F" w:rsidRDefault="00505C6F" w:rsidP="00505C6F">
      <w:pPr>
        <w:numPr>
          <w:ilvl w:val="0"/>
          <w:numId w:val="7"/>
        </w:numPr>
        <w:tabs>
          <w:tab w:val="clear" w:pos="720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переход от одной мысли к другой (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прежде чем перейти к, обратимся к, рассмотрим, остановимся на, рассмотрев, перейдем к, необходимо остановиться на</w:t>
      </w:r>
      <w:bookmarkStart w:id="21" w:name="OCRUncertain012"/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bookmarkEnd w:id="21"/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 xml:space="preserve"> необходимо рассмотреть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); </w:t>
      </w:r>
    </w:p>
    <w:p w:rsidR="00505C6F" w:rsidRPr="00505C6F" w:rsidRDefault="00505C6F" w:rsidP="00505C6F">
      <w:pPr>
        <w:numPr>
          <w:ilvl w:val="0"/>
          <w:numId w:val="7"/>
        </w:numPr>
        <w:tabs>
          <w:tab w:val="clear" w:pos="720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противоречивые отношения (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 xml:space="preserve">однако, между тем, в то время как,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br/>
        <w:t>тем не менее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505C6F" w:rsidRPr="00505C6F" w:rsidRDefault="00505C6F" w:rsidP="00505C6F">
      <w:pPr>
        <w:numPr>
          <w:ilvl w:val="0"/>
          <w:numId w:val="7"/>
        </w:numPr>
        <w:tabs>
          <w:tab w:val="clear" w:pos="720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причинно-следственные отношения (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следовательно, поэтому, благодаря этому, сообразно с этим, вследствие этого, отсюда следует, что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505C6F" w:rsidRPr="00505C6F" w:rsidRDefault="00505C6F" w:rsidP="00505C6F">
      <w:pPr>
        <w:numPr>
          <w:ilvl w:val="0"/>
          <w:numId w:val="7"/>
        </w:numPr>
        <w:tabs>
          <w:tab w:val="clear" w:pos="720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различную степень уверенности и источник сообщения</w:t>
      </w:r>
      <w:r w:rsidRPr="00505C6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конечно, разумеется, действительно, видимо, надо полагать, возможно, вероятно, по сообщению, по сведениям, по мнению, по данным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); </w:t>
      </w:r>
    </w:p>
    <w:p w:rsidR="00505C6F" w:rsidRPr="00505C6F" w:rsidRDefault="00505C6F" w:rsidP="00505C6F">
      <w:pPr>
        <w:numPr>
          <w:ilvl w:val="0"/>
          <w:numId w:val="7"/>
        </w:numPr>
        <w:tabs>
          <w:tab w:val="clear" w:pos="720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итог, вывод (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итак, таким образом, значит, в заключение отметим, все сказанное позволяет сделать вывод, резюмируя сказанное, отметим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Для выражения логической последовательности используют сложные союзы: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благодаря тому что, между тем как, так как, вместо того чтобы, ввиду того что, оттого что, вследствие того что, после того как, в то время как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и др. Особенно употребительны производные предлоги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в течение, в соответствии с, в результате, в отличие от</w:t>
      </w:r>
      <w:bookmarkStart w:id="22" w:name="OCRUncertain050"/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bookmarkEnd w:id="22"/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 xml:space="preserve"> наряду с</w:t>
      </w:r>
      <w:bookmarkStart w:id="23" w:name="OCRUncertain051"/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bookmarkEnd w:id="23"/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 xml:space="preserve"> в связи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с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вследствие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и т.п.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В качестве средств связи могут использоваться местоимения, прилагательные и причастия (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данные, этот, такой, названные, указанные, перечисленные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lastRenderedPageBreak/>
        <w:t>В научной речи очень распространены указательные местоимения «этот», «тот», «такой». Местоимения «что-то», «кое-что», «что-нибудь» в тексте научной работы обычно не используются.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Для выражения логических связей между частями научного текста используются следующие устойчивые сочетания: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приведем результаты, как показал анализ, на основании полученных данных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С целью образования превосходной степени прилагательных чаще всего используются слова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наиболее, наименее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. Не употребляется сравнительная степень прилагательного с приставкой по- (например,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повыше, побыстрее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Особенностью научного стиля является констатация признаков, присущих определяемому слову. Так, прилагательное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следующие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, синонимичное местоимению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такие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, подчеркивает последовательность перечисления особенностей и признаков (например,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«Рассмотрим следующие факторы, влияющие на формирование рынка труда»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Сокращение слов в тексте не допускается (за исключением общепринятых).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Нельзя употреблять в тексте знаки (&lt;, &gt;, =, №, %) без цифр, а также использовать в тексте математический знак минус (–) перед отрицательными значениями величин: в этом случае следует писать слово «минус».</w:t>
      </w:r>
    </w:p>
    <w:p w:rsidR="00505C6F" w:rsidRPr="007E5218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В тексте используются только арабские цифры</w:t>
      </w:r>
      <w:r w:rsidR="007E5218">
        <w:rPr>
          <w:rFonts w:ascii="Times New Roman" w:eastAsia="Times New Roman" w:hAnsi="Times New Roman" w:cs="Times New Roman"/>
          <w:sz w:val="24"/>
          <w:szCs w:val="24"/>
        </w:rPr>
        <w:t xml:space="preserve"> (1,2,3,….)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, но при нумерации кварталов, полугодий допускается употребление римских цифр</w:t>
      </w:r>
      <w:r w:rsidR="007E521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7E5218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="007E521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E5218">
        <w:rPr>
          <w:rFonts w:ascii="Times New Roman" w:eastAsia="Times New Roman" w:hAnsi="Times New Roman" w:cs="Times New Roman"/>
          <w:sz w:val="24"/>
          <w:szCs w:val="24"/>
          <w:lang w:val="en-US"/>
        </w:rPr>
        <w:t>II</w:t>
      </w:r>
      <w:r w:rsidR="007E521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E5218">
        <w:rPr>
          <w:rFonts w:ascii="Times New Roman" w:eastAsia="Times New Roman" w:hAnsi="Times New Roman" w:cs="Times New Roman"/>
          <w:sz w:val="24"/>
          <w:szCs w:val="24"/>
          <w:lang w:val="en-US"/>
        </w:rPr>
        <w:t>III</w:t>
      </w:r>
      <w:r w:rsidR="007E5218">
        <w:rPr>
          <w:rFonts w:ascii="Times New Roman" w:eastAsia="Times New Roman" w:hAnsi="Times New Roman" w:cs="Times New Roman"/>
          <w:sz w:val="24"/>
          <w:szCs w:val="24"/>
        </w:rPr>
        <w:t>……).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При записи десятичных дробей целая часть числа от дробной должна отделяться </w:t>
      </w:r>
      <w:r w:rsidR="007E5218">
        <w:rPr>
          <w:rFonts w:ascii="Times New Roman" w:eastAsia="Times New Roman" w:hAnsi="Times New Roman" w:cs="Times New Roman"/>
          <w:sz w:val="24"/>
          <w:szCs w:val="24"/>
        </w:rPr>
        <w:t xml:space="preserve">не точкой, а 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запятой (например: 15,6 тыс. руб., 18,5 м</w:t>
      </w:r>
      <w:r w:rsidRPr="00505C6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Изложение материала в бакалаврской работе должно быть последовательным и логичным. Все главы должны быть связаны между собой. Следует обращать особое внимание на логические переходы от одной главы к другой, от параграфа к параграфу, а внутри параграфа – от вопроса к вопросу.</w:t>
      </w:r>
    </w:p>
    <w:p w:rsidR="00505C6F" w:rsidRDefault="00505C6F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05C6F" w:rsidRDefault="00505C6F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05C6F" w:rsidRDefault="00505C6F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05C6F" w:rsidRDefault="00505C6F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05C6F" w:rsidRDefault="00505C6F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05C6F" w:rsidRPr="004D6F59" w:rsidRDefault="00505C6F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1020" w:rsidRDefault="001E1020" w:rsidP="00FD0980">
      <w:pPr>
        <w:pStyle w:val="1"/>
        <w:rPr>
          <w:rFonts w:eastAsia="Times New Roman"/>
        </w:rPr>
        <w:sectPr w:rsidR="001E1020" w:rsidSect="0036328F">
          <w:footerReference w:type="default" r:id="rId11"/>
          <w:pgSz w:w="11906" w:h="16838"/>
          <w:pgMar w:top="709" w:right="851" w:bottom="567" w:left="1701" w:header="709" w:footer="709" w:gutter="0"/>
          <w:cols w:space="708"/>
          <w:titlePg/>
          <w:docGrid w:linePitch="360"/>
        </w:sectPr>
      </w:pPr>
      <w:bookmarkStart w:id="24" w:name="_Toc410810627"/>
    </w:p>
    <w:p w:rsidR="00FD0980" w:rsidRPr="00FD0980" w:rsidRDefault="00FD0980" w:rsidP="00FD0980">
      <w:pPr>
        <w:pStyle w:val="1"/>
        <w:rPr>
          <w:rFonts w:eastAsia="Times New Roman"/>
        </w:rPr>
      </w:pPr>
      <w:r w:rsidRPr="00FD0980">
        <w:rPr>
          <w:rFonts w:eastAsia="Times New Roman"/>
        </w:rPr>
        <w:lastRenderedPageBreak/>
        <w:t>Приложения</w:t>
      </w:r>
      <w:bookmarkEnd w:id="24"/>
    </w:p>
    <w:p w:rsidR="00FD0980" w:rsidRDefault="00FD0980" w:rsidP="003430E7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430E7" w:rsidRDefault="003430E7" w:rsidP="003430E7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Приложение 1 </w:t>
      </w:r>
    </w:p>
    <w:p w:rsidR="003430E7" w:rsidRP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>Образец заявления</w:t>
      </w:r>
    </w:p>
    <w:p w:rsidR="009017AB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4B2A">
        <w:rPr>
          <w:rFonts w:ascii="Times New Roman" w:eastAsia="Times New Roman" w:hAnsi="Times New Roman" w:cs="Times New Roman"/>
          <w:b/>
          <w:sz w:val="24"/>
          <w:szCs w:val="24"/>
        </w:rPr>
        <w:t>о закреплении темы выпускной квалификационной работы</w:t>
      </w:r>
    </w:p>
    <w:p w:rsidR="00A14B2A" w:rsidRDefault="00A14B2A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14B2A" w:rsidRPr="003430E7" w:rsidRDefault="00A14B2A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14B2A" w:rsidRDefault="00A14B2A" w:rsidP="00714428">
      <w:pPr>
        <w:keepNext/>
        <w:spacing w:after="0" w:line="240" w:lineRule="auto"/>
        <w:ind w:left="2832"/>
        <w:jc w:val="right"/>
        <w:outlineLvl w:val="0"/>
        <w:rPr>
          <w:rFonts w:ascii="Times New Roman" w:eastAsia="Times New Roman" w:hAnsi="Times New Roman" w:cs="Times New Roman"/>
          <w:sz w:val="28"/>
          <w:szCs w:val="24"/>
        </w:rPr>
      </w:pPr>
      <w:r w:rsidRPr="00A14B2A">
        <w:rPr>
          <w:rFonts w:ascii="Times New Roman" w:eastAsia="Times New Roman" w:hAnsi="Times New Roman" w:cs="Times New Roman"/>
          <w:sz w:val="28"/>
          <w:szCs w:val="24"/>
        </w:rPr>
        <w:t xml:space="preserve">                              </w:t>
      </w:r>
      <w:r w:rsidRPr="00714428">
        <w:rPr>
          <w:rFonts w:ascii="Times New Roman" w:eastAsia="Times New Roman" w:hAnsi="Times New Roman" w:cs="Times New Roman"/>
          <w:sz w:val="28"/>
          <w:szCs w:val="24"/>
        </w:rPr>
        <w:t xml:space="preserve">Зав. кафедрой </w:t>
      </w:r>
      <w:r w:rsidR="00714428">
        <w:rPr>
          <w:rFonts w:ascii="Times New Roman" w:eastAsia="Times New Roman" w:hAnsi="Times New Roman" w:cs="Times New Roman"/>
          <w:sz w:val="28"/>
          <w:szCs w:val="24"/>
        </w:rPr>
        <w:t>____________________(указать наименование кафедры)</w:t>
      </w:r>
    </w:p>
    <w:p w:rsidR="00714428" w:rsidRPr="00A14B2A" w:rsidRDefault="00714428" w:rsidP="00714428">
      <w:pPr>
        <w:keepNext/>
        <w:spacing w:after="0" w:line="240" w:lineRule="auto"/>
        <w:ind w:left="2832"/>
        <w:jc w:val="right"/>
        <w:outlineLvl w:val="0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____________________ Ф.И.О. заведующего кафедрой </w:t>
      </w:r>
    </w:p>
    <w:p w:rsidR="00A14B2A" w:rsidRPr="00A14B2A" w:rsidRDefault="00A14B2A" w:rsidP="00A14B2A">
      <w:pPr>
        <w:spacing w:after="0" w:line="240" w:lineRule="auto"/>
        <w:ind w:firstLine="4860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keepNext/>
        <w:spacing w:after="0" w:line="360" w:lineRule="auto"/>
        <w:ind w:firstLine="4860"/>
        <w:outlineLvl w:val="0"/>
        <w:rPr>
          <w:rFonts w:ascii="Times New Roman" w:eastAsia="Times New Roman" w:hAnsi="Times New Roman" w:cs="Times New Roman"/>
          <w:sz w:val="28"/>
          <w:szCs w:val="24"/>
        </w:rPr>
      </w:pPr>
      <w:r w:rsidRPr="00A14B2A">
        <w:rPr>
          <w:rFonts w:ascii="Times New Roman" w:eastAsia="Times New Roman" w:hAnsi="Times New Roman" w:cs="Times New Roman"/>
          <w:sz w:val="28"/>
          <w:szCs w:val="24"/>
        </w:rPr>
        <w:t>От студент</w:t>
      </w:r>
      <w:proofErr w:type="gramStart"/>
      <w:r w:rsidRPr="00A14B2A">
        <w:rPr>
          <w:rFonts w:ascii="Times New Roman" w:eastAsia="Times New Roman" w:hAnsi="Times New Roman" w:cs="Times New Roman"/>
          <w:sz w:val="28"/>
          <w:szCs w:val="24"/>
        </w:rPr>
        <w:t>а(</w:t>
      </w:r>
      <w:proofErr w:type="spellStart"/>
      <w:proofErr w:type="gramEnd"/>
      <w:r w:rsidRPr="00A14B2A">
        <w:rPr>
          <w:rFonts w:ascii="Times New Roman" w:eastAsia="Times New Roman" w:hAnsi="Times New Roman" w:cs="Times New Roman"/>
          <w:sz w:val="28"/>
          <w:szCs w:val="24"/>
        </w:rPr>
        <w:t>ки</w:t>
      </w:r>
      <w:proofErr w:type="spellEnd"/>
      <w:r w:rsidRPr="00A14B2A">
        <w:rPr>
          <w:rFonts w:ascii="Times New Roman" w:eastAsia="Times New Roman" w:hAnsi="Times New Roman" w:cs="Times New Roman"/>
          <w:sz w:val="28"/>
          <w:szCs w:val="24"/>
        </w:rPr>
        <w:t>)_________________</w:t>
      </w:r>
    </w:p>
    <w:p w:rsidR="00A14B2A" w:rsidRPr="00A14B2A" w:rsidRDefault="00A14B2A" w:rsidP="00A14B2A">
      <w:pPr>
        <w:spacing w:after="0" w:line="360" w:lineRule="auto"/>
        <w:ind w:firstLine="4860"/>
        <w:rPr>
          <w:rFonts w:ascii="Times New Roman" w:eastAsia="Times New Roman" w:hAnsi="Times New Roman" w:cs="Times New Roman"/>
          <w:sz w:val="28"/>
          <w:szCs w:val="24"/>
        </w:rPr>
      </w:pPr>
      <w:r w:rsidRPr="00A14B2A">
        <w:rPr>
          <w:rFonts w:ascii="Times New Roman" w:eastAsia="Times New Roman" w:hAnsi="Times New Roman" w:cs="Times New Roman"/>
          <w:sz w:val="28"/>
          <w:szCs w:val="24"/>
        </w:rPr>
        <w:t>_______________________________</w:t>
      </w:r>
    </w:p>
    <w:p w:rsidR="00A14B2A" w:rsidRPr="00A14B2A" w:rsidRDefault="00A14B2A" w:rsidP="00A14B2A">
      <w:pPr>
        <w:spacing w:after="0" w:line="360" w:lineRule="auto"/>
        <w:ind w:firstLine="4860"/>
        <w:rPr>
          <w:rFonts w:ascii="Times New Roman" w:eastAsia="Times New Roman" w:hAnsi="Times New Roman" w:cs="Times New Roman"/>
          <w:sz w:val="28"/>
          <w:szCs w:val="24"/>
        </w:rPr>
      </w:pPr>
      <w:r w:rsidRPr="00A14B2A">
        <w:rPr>
          <w:rFonts w:ascii="Times New Roman" w:eastAsia="Times New Roman" w:hAnsi="Times New Roman" w:cs="Times New Roman"/>
          <w:sz w:val="28"/>
          <w:szCs w:val="24"/>
        </w:rPr>
        <w:t>гр._____________________________</w:t>
      </w:r>
    </w:p>
    <w:p w:rsidR="00A14B2A" w:rsidRPr="00A14B2A" w:rsidRDefault="00714428" w:rsidP="00A14B2A">
      <w:pPr>
        <w:spacing w:after="0" w:line="360" w:lineRule="auto"/>
        <w:ind w:firstLine="4860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конт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>. телефон</w:t>
      </w:r>
      <w:r w:rsidR="00A14B2A" w:rsidRPr="00A14B2A">
        <w:rPr>
          <w:rFonts w:ascii="Times New Roman" w:eastAsia="Times New Roman" w:hAnsi="Times New Roman" w:cs="Times New Roman"/>
          <w:sz w:val="28"/>
          <w:szCs w:val="24"/>
        </w:rPr>
        <w:t>____________________</w:t>
      </w:r>
    </w:p>
    <w:p w:rsidR="00A14B2A" w:rsidRPr="00A14B2A" w:rsidRDefault="00A14B2A" w:rsidP="00A14B2A">
      <w:pPr>
        <w:spacing w:after="0" w:line="240" w:lineRule="auto"/>
        <w:ind w:firstLine="4860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spacing w:after="0" w:line="240" w:lineRule="auto"/>
        <w:ind w:firstLine="4860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spacing w:after="0" w:line="240" w:lineRule="auto"/>
        <w:ind w:firstLine="4860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spacing w:after="0" w:line="240" w:lineRule="auto"/>
        <w:ind w:firstLine="4860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spacing w:after="0" w:line="240" w:lineRule="auto"/>
        <w:ind w:firstLine="4860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14B2A">
        <w:rPr>
          <w:rFonts w:ascii="Times New Roman" w:eastAsia="Times New Roman" w:hAnsi="Times New Roman" w:cs="Times New Roman"/>
          <w:sz w:val="28"/>
          <w:szCs w:val="24"/>
        </w:rPr>
        <w:t>Заявление.</w:t>
      </w:r>
    </w:p>
    <w:p w:rsidR="00A14B2A" w:rsidRPr="00A14B2A" w:rsidRDefault="00A14B2A" w:rsidP="00A14B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keepNext/>
        <w:spacing w:after="0" w:line="360" w:lineRule="auto"/>
        <w:outlineLvl w:val="1"/>
        <w:rPr>
          <w:rFonts w:ascii="Times New Roman" w:eastAsia="Times New Roman" w:hAnsi="Times New Roman" w:cs="Times New Roman"/>
          <w:sz w:val="28"/>
          <w:szCs w:val="24"/>
        </w:rPr>
      </w:pPr>
      <w:r w:rsidRPr="00A14B2A">
        <w:rPr>
          <w:rFonts w:ascii="Times New Roman" w:eastAsia="Times New Roman" w:hAnsi="Times New Roman" w:cs="Times New Roman"/>
          <w:sz w:val="28"/>
          <w:szCs w:val="24"/>
        </w:rPr>
        <w:t xml:space="preserve">Прошу Вас утвердить тему выпускной квалификационной работы: </w:t>
      </w:r>
    </w:p>
    <w:p w:rsidR="00A14B2A" w:rsidRPr="00A14B2A" w:rsidRDefault="00A14B2A" w:rsidP="00A14B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4B2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14B2A" w:rsidRPr="00A14B2A" w:rsidRDefault="00A14B2A" w:rsidP="00A14B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4B2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14B2A" w:rsidRPr="00A14B2A" w:rsidRDefault="00A14B2A" w:rsidP="00A14B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4B2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14B2A" w:rsidRPr="00A14B2A" w:rsidRDefault="00A14B2A" w:rsidP="00A14B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4B2A">
        <w:rPr>
          <w:rFonts w:ascii="Times New Roman" w:eastAsia="Times New Roman" w:hAnsi="Times New Roman" w:cs="Times New Roman"/>
          <w:sz w:val="28"/>
          <w:szCs w:val="24"/>
        </w:rPr>
        <w:t xml:space="preserve">и назначить научным руководителем </w:t>
      </w:r>
      <w:r w:rsidRPr="00A14B2A">
        <w:rPr>
          <w:rFonts w:ascii="Times New Roman" w:eastAsia="Times New Roman" w:hAnsi="Times New Roman" w:cs="Times New Roman"/>
          <w:sz w:val="24"/>
          <w:szCs w:val="24"/>
        </w:rPr>
        <w:t>_______________________________________</w:t>
      </w:r>
    </w:p>
    <w:p w:rsidR="00A14B2A" w:rsidRPr="00A14B2A" w:rsidRDefault="00A14B2A" w:rsidP="00A14B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4B2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14B2A" w:rsidRPr="00A14B2A" w:rsidRDefault="00A14B2A" w:rsidP="00A14B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14B2A">
        <w:rPr>
          <w:rFonts w:ascii="Times New Roman" w:eastAsia="Times New Roman" w:hAnsi="Times New Roman" w:cs="Times New Roman"/>
          <w:sz w:val="28"/>
          <w:szCs w:val="24"/>
        </w:rPr>
        <w:t>(Ф.И.О. преподавателя)</w:t>
      </w:r>
    </w:p>
    <w:p w:rsidR="00A14B2A" w:rsidRPr="00A14B2A" w:rsidRDefault="00A14B2A" w:rsidP="00A14B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A14B2A">
        <w:rPr>
          <w:rFonts w:ascii="Times New Roman" w:eastAsia="Times New Roman" w:hAnsi="Times New Roman" w:cs="Times New Roman"/>
          <w:sz w:val="28"/>
          <w:szCs w:val="24"/>
        </w:rPr>
        <w:t>«___»_____________</w:t>
      </w:r>
      <w:proofErr w:type="gramStart"/>
      <w:r w:rsidRPr="00A14B2A">
        <w:rPr>
          <w:rFonts w:ascii="Times New Roman" w:eastAsia="Times New Roman" w:hAnsi="Times New Roman" w:cs="Times New Roman"/>
          <w:sz w:val="28"/>
          <w:szCs w:val="24"/>
        </w:rPr>
        <w:t>г</w:t>
      </w:r>
      <w:proofErr w:type="gramEnd"/>
      <w:r w:rsidRPr="00A14B2A">
        <w:rPr>
          <w:rFonts w:ascii="Times New Roman" w:eastAsia="Times New Roman" w:hAnsi="Times New Roman" w:cs="Times New Roman"/>
          <w:sz w:val="28"/>
          <w:szCs w:val="24"/>
        </w:rPr>
        <w:t>.                                                      ___________________</w:t>
      </w:r>
    </w:p>
    <w:p w:rsidR="00A14B2A" w:rsidRPr="00A14B2A" w:rsidRDefault="00A14B2A" w:rsidP="00A14B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A14B2A">
        <w:rPr>
          <w:rFonts w:ascii="Times New Roman" w:eastAsia="Times New Roman" w:hAnsi="Times New Roman" w:cs="Times New Roman"/>
          <w:sz w:val="28"/>
          <w:szCs w:val="24"/>
        </w:rPr>
        <w:tab/>
      </w:r>
      <w:r w:rsidRPr="00A14B2A">
        <w:rPr>
          <w:rFonts w:ascii="Times New Roman" w:eastAsia="Times New Roman" w:hAnsi="Times New Roman" w:cs="Times New Roman"/>
          <w:sz w:val="28"/>
          <w:szCs w:val="24"/>
        </w:rPr>
        <w:tab/>
      </w:r>
      <w:r w:rsidRPr="00A14B2A">
        <w:rPr>
          <w:rFonts w:ascii="Times New Roman" w:eastAsia="Times New Roman" w:hAnsi="Times New Roman" w:cs="Times New Roman"/>
          <w:sz w:val="28"/>
          <w:szCs w:val="24"/>
        </w:rPr>
        <w:tab/>
      </w:r>
      <w:r w:rsidRPr="00A14B2A">
        <w:rPr>
          <w:rFonts w:ascii="Times New Roman" w:eastAsia="Times New Roman" w:hAnsi="Times New Roman" w:cs="Times New Roman"/>
          <w:sz w:val="28"/>
          <w:szCs w:val="24"/>
        </w:rPr>
        <w:tab/>
      </w:r>
      <w:r w:rsidRPr="00A14B2A">
        <w:rPr>
          <w:rFonts w:ascii="Times New Roman" w:eastAsia="Times New Roman" w:hAnsi="Times New Roman" w:cs="Times New Roman"/>
          <w:sz w:val="28"/>
          <w:szCs w:val="24"/>
        </w:rPr>
        <w:tab/>
      </w:r>
      <w:r w:rsidRPr="00A14B2A">
        <w:rPr>
          <w:rFonts w:ascii="Times New Roman" w:eastAsia="Times New Roman" w:hAnsi="Times New Roman" w:cs="Times New Roman"/>
          <w:sz w:val="28"/>
          <w:szCs w:val="24"/>
        </w:rPr>
        <w:tab/>
      </w:r>
      <w:r w:rsidRPr="00A14B2A">
        <w:rPr>
          <w:rFonts w:ascii="Times New Roman" w:eastAsia="Times New Roman" w:hAnsi="Times New Roman" w:cs="Times New Roman"/>
          <w:sz w:val="28"/>
          <w:szCs w:val="24"/>
        </w:rPr>
        <w:tab/>
      </w:r>
      <w:r w:rsidRPr="00A14B2A">
        <w:rPr>
          <w:rFonts w:ascii="Times New Roman" w:eastAsia="Times New Roman" w:hAnsi="Times New Roman" w:cs="Times New Roman"/>
          <w:sz w:val="28"/>
          <w:szCs w:val="24"/>
        </w:rPr>
        <w:tab/>
      </w:r>
      <w:r w:rsidRPr="00A14B2A">
        <w:rPr>
          <w:rFonts w:ascii="Times New Roman" w:eastAsia="Times New Roman" w:hAnsi="Times New Roman" w:cs="Times New Roman"/>
          <w:sz w:val="28"/>
          <w:szCs w:val="24"/>
        </w:rPr>
        <w:tab/>
      </w:r>
      <w:r w:rsidRPr="00A14B2A">
        <w:rPr>
          <w:rFonts w:ascii="Times New Roman" w:eastAsia="Times New Roman" w:hAnsi="Times New Roman" w:cs="Times New Roman"/>
          <w:sz w:val="28"/>
          <w:szCs w:val="24"/>
        </w:rPr>
        <w:tab/>
        <w:t xml:space="preserve">  (подпись)</w:t>
      </w:r>
    </w:p>
    <w:p w:rsidR="00A14B2A" w:rsidRPr="00A14B2A" w:rsidRDefault="00A14B2A" w:rsidP="00A14B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4B2A" w:rsidRPr="00A14B2A" w:rsidRDefault="00A14B2A" w:rsidP="00A14B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4B2A" w:rsidRPr="00A14B2A" w:rsidRDefault="00A14B2A" w:rsidP="00A14B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4B2A" w:rsidRPr="00A14B2A" w:rsidRDefault="00A14B2A" w:rsidP="00A14B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4B2A" w:rsidRPr="00A14B2A" w:rsidRDefault="00A14B2A" w:rsidP="00A14B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4B2A" w:rsidRPr="00A14B2A" w:rsidRDefault="00A14B2A" w:rsidP="00A14B2A">
      <w:pPr>
        <w:spacing w:after="0" w:line="240" w:lineRule="auto"/>
        <w:ind w:firstLine="5580"/>
        <w:rPr>
          <w:rFonts w:ascii="Times New Roman" w:eastAsia="Times New Roman" w:hAnsi="Times New Roman" w:cs="Times New Roman"/>
          <w:sz w:val="24"/>
          <w:szCs w:val="24"/>
        </w:rPr>
      </w:pPr>
    </w:p>
    <w:p w:rsidR="003430E7" w:rsidRDefault="003430E7" w:rsidP="003430E7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Приложение 2 </w:t>
      </w:r>
    </w:p>
    <w:p w:rsidR="00714428" w:rsidRDefault="00714428" w:rsidP="0071442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4428">
        <w:rPr>
          <w:rFonts w:ascii="Times New Roman" w:eastAsia="Times New Roman" w:hAnsi="Times New Roman" w:cs="Times New Roman"/>
          <w:sz w:val="24"/>
          <w:szCs w:val="24"/>
          <w:highlight w:val="darkYellow"/>
        </w:rPr>
        <w:t>Пример оформления титульного листа ВКР</w:t>
      </w:r>
    </w:p>
    <w:p w:rsidR="006163BA" w:rsidRPr="0042122C" w:rsidRDefault="006163BA" w:rsidP="006163B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Негосударственное образовательное учреждение высшего профессионального образования «Институт управления»</w:t>
      </w:r>
    </w:p>
    <w:p w:rsidR="006163BA" w:rsidRPr="0042122C" w:rsidRDefault="006163BA" w:rsidP="006163B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tbl>
      <w:tblPr>
        <w:tblW w:w="0" w:type="auto"/>
        <w:jc w:val="right"/>
        <w:tblLook w:val="00A0" w:firstRow="1" w:lastRow="0" w:firstColumn="1" w:lastColumn="0" w:noHBand="0" w:noVBand="0"/>
      </w:tblPr>
      <w:tblGrid>
        <w:gridCol w:w="1427"/>
        <w:gridCol w:w="4323"/>
      </w:tblGrid>
      <w:tr w:rsidR="00D114FE" w:rsidRPr="00D114FE" w:rsidTr="00B35945">
        <w:trPr>
          <w:trHeight w:val="199"/>
          <w:jc w:val="right"/>
        </w:trPr>
        <w:tc>
          <w:tcPr>
            <w:tcW w:w="0" w:type="auto"/>
          </w:tcPr>
          <w:p w:rsidR="00D114FE" w:rsidRPr="00D114FE" w:rsidRDefault="00D114FE" w:rsidP="00D114F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Факультет</w:t>
            </w:r>
          </w:p>
        </w:tc>
        <w:tc>
          <w:tcPr>
            <w:tcW w:w="0" w:type="auto"/>
          </w:tcPr>
          <w:p w:rsidR="00D114FE" w:rsidRPr="00D114FE" w:rsidRDefault="00D114FE" w:rsidP="00D114F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экономический</w:t>
            </w:r>
          </w:p>
        </w:tc>
      </w:tr>
      <w:tr w:rsidR="00D114FE" w:rsidRPr="00D114FE" w:rsidTr="00B35945">
        <w:trPr>
          <w:jc w:val="right"/>
        </w:trPr>
        <w:tc>
          <w:tcPr>
            <w:tcW w:w="0" w:type="auto"/>
          </w:tcPr>
          <w:p w:rsidR="00D114FE" w:rsidRPr="00D114FE" w:rsidRDefault="00D114FE" w:rsidP="00D114F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Кафедра</w:t>
            </w:r>
          </w:p>
        </w:tc>
        <w:tc>
          <w:tcPr>
            <w:tcW w:w="0" w:type="auto"/>
          </w:tcPr>
          <w:p w:rsidR="00D114FE" w:rsidRPr="00D114FE" w:rsidRDefault="00D114FE" w:rsidP="00D114F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государственного и муниципального управления </w:t>
            </w:r>
          </w:p>
          <w:p w:rsidR="00D114FE" w:rsidRPr="00D114FE" w:rsidRDefault="00D114FE" w:rsidP="00D114F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и менеджмента организации</w:t>
            </w:r>
          </w:p>
        </w:tc>
      </w:tr>
      <w:tr w:rsidR="00D114FE" w:rsidRPr="00D114FE" w:rsidTr="00B35945">
        <w:trPr>
          <w:trHeight w:val="433"/>
          <w:jc w:val="right"/>
        </w:trPr>
        <w:tc>
          <w:tcPr>
            <w:tcW w:w="0" w:type="auto"/>
          </w:tcPr>
          <w:p w:rsidR="00637915" w:rsidRDefault="00637915" w:rsidP="0063791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Направление </w:t>
            </w:r>
          </w:p>
          <w:p w:rsidR="00D114FE" w:rsidRPr="00D114FE" w:rsidRDefault="00637915" w:rsidP="0063791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подготовки</w:t>
            </w:r>
          </w:p>
        </w:tc>
        <w:tc>
          <w:tcPr>
            <w:tcW w:w="0" w:type="auto"/>
          </w:tcPr>
          <w:p w:rsidR="00D114FE" w:rsidRPr="00D114FE" w:rsidRDefault="00AA5D9D" w:rsidP="00566F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38.03.02</w:t>
            </w:r>
            <w:r w:rsidR="0063791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D114FE" w:rsidRPr="00D114F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Менеджмент </w:t>
            </w:r>
          </w:p>
        </w:tc>
      </w:tr>
    </w:tbl>
    <w:p w:rsidR="00D114FE" w:rsidRPr="00D114FE" w:rsidRDefault="00D114FE" w:rsidP="0063791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114FE" w:rsidRPr="00D114FE" w:rsidRDefault="00D114FE" w:rsidP="00D114FE">
      <w:pPr>
        <w:widowControl w:val="0"/>
        <w:spacing w:after="0" w:line="240" w:lineRule="auto"/>
        <w:ind w:left="264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114FE" w:rsidRPr="00637915" w:rsidRDefault="00D114FE" w:rsidP="00D114FE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637915">
        <w:rPr>
          <w:rFonts w:ascii="Times New Roman" w:eastAsia="Times New Roman" w:hAnsi="Times New Roman" w:cs="Times New Roman"/>
        </w:rPr>
        <w:t>УТВЕРЖДАЮ</w:t>
      </w:r>
    </w:p>
    <w:p w:rsidR="00D114FE" w:rsidRPr="00637915" w:rsidRDefault="00D114FE" w:rsidP="00D114FE">
      <w:pPr>
        <w:widowControl w:val="0"/>
        <w:spacing w:after="0" w:line="240" w:lineRule="auto"/>
        <w:ind w:left="4500" w:hanging="4500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 w:rsidR="00637915"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 xml:space="preserve">Зав. кафедрой государственного и муниципального </w:t>
      </w:r>
      <w:r w:rsidR="00637915" w:rsidRPr="00637915">
        <w:rPr>
          <w:rFonts w:ascii="Times New Roman" w:eastAsia="Times New Roman" w:hAnsi="Times New Roman" w:cs="Times New Roman"/>
        </w:rPr>
        <w:t>управления</w:t>
      </w:r>
      <w:r w:rsidRPr="00637915">
        <w:rPr>
          <w:rFonts w:ascii="Times New Roman" w:eastAsia="Times New Roman" w:hAnsi="Times New Roman" w:cs="Times New Roman"/>
        </w:rPr>
        <w:t xml:space="preserve">  и менеджмента организации</w:t>
      </w:r>
    </w:p>
    <w:p w:rsidR="00D114FE" w:rsidRPr="00637915" w:rsidRDefault="00D114FE" w:rsidP="00D114F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 w:rsidR="00D73323"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>____________</w:t>
      </w:r>
      <w:proofErr w:type="spellStart"/>
      <w:r w:rsidRPr="00637915">
        <w:rPr>
          <w:rFonts w:ascii="Times New Roman" w:eastAsia="Times New Roman" w:hAnsi="Times New Roman" w:cs="Times New Roman"/>
        </w:rPr>
        <w:t>к.с</w:t>
      </w:r>
      <w:proofErr w:type="gramStart"/>
      <w:r w:rsidRPr="00637915">
        <w:rPr>
          <w:rFonts w:ascii="Times New Roman" w:eastAsia="Times New Roman" w:hAnsi="Times New Roman" w:cs="Times New Roman"/>
        </w:rPr>
        <w:t>.н</w:t>
      </w:r>
      <w:proofErr w:type="spellEnd"/>
      <w:proofErr w:type="gramEnd"/>
      <w:r w:rsidRPr="00637915">
        <w:rPr>
          <w:rFonts w:ascii="Times New Roman" w:eastAsia="Times New Roman" w:hAnsi="Times New Roman" w:cs="Times New Roman"/>
        </w:rPr>
        <w:t xml:space="preserve">, проф. С.С. </w:t>
      </w:r>
      <w:proofErr w:type="spellStart"/>
      <w:r w:rsidRPr="00637915">
        <w:rPr>
          <w:rFonts w:ascii="Times New Roman" w:eastAsia="Times New Roman" w:hAnsi="Times New Roman" w:cs="Times New Roman"/>
        </w:rPr>
        <w:t>Спановский</w:t>
      </w:r>
      <w:proofErr w:type="spellEnd"/>
    </w:p>
    <w:p w:rsidR="00D114FE" w:rsidRPr="00D114FE" w:rsidRDefault="00D114FE" w:rsidP="00D114F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 w:rsidR="00637915"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>«_____» ____________________2014г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114FE" w:rsidRPr="00D114FE" w:rsidRDefault="00D114FE" w:rsidP="00D114F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114FE" w:rsidRPr="00D114FE" w:rsidRDefault="00D114FE" w:rsidP="00D114F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25" w:name="_Toc400566783"/>
      <w:bookmarkStart w:id="26" w:name="_Toc410810628"/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</w:t>
      </w:r>
      <w:bookmarkEnd w:id="25"/>
      <w:bookmarkEnd w:id="26"/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D114FE" w:rsidRPr="00D114FE" w:rsidRDefault="00D114FE" w:rsidP="00D114F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27" w:name="_Toc400566784"/>
      <w:bookmarkStart w:id="28" w:name="_Toc410810629"/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>НА ВЫПУСКНУЮ КВАЛИФИКАЦИОННУЮ РАБОТУ</w:t>
      </w:r>
      <w:bookmarkEnd w:id="27"/>
      <w:bookmarkEnd w:id="28"/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D114FE" w:rsidRPr="00D114FE" w:rsidRDefault="00D114FE" w:rsidP="00D114F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114FE" w:rsidRPr="00D114FE" w:rsidRDefault="00D114FE" w:rsidP="00D114FE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29" w:name="_Toc400566785"/>
      <w:bookmarkStart w:id="30" w:name="_Toc410810630"/>
      <w:r w:rsidRPr="00D114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Студентке:   </w:t>
      </w:r>
      <w:r w:rsidRPr="00D114FE">
        <w:rPr>
          <w:rFonts w:ascii="Times New Roman" w:eastAsia="Times New Roman" w:hAnsi="Times New Roman" w:cs="Times New Roman"/>
          <w:bCs/>
          <w:sz w:val="24"/>
          <w:szCs w:val="24"/>
        </w:rPr>
        <w:t>Казаковой Екатерине Николаевне</w:t>
      </w:r>
      <w:bookmarkEnd w:id="29"/>
      <w:bookmarkEnd w:id="30"/>
    </w:p>
    <w:p w:rsidR="00D114FE" w:rsidRPr="00D114FE" w:rsidRDefault="00D114FE" w:rsidP="00D114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Курс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637915">
        <w:rPr>
          <w:rFonts w:ascii="Times New Roman" w:eastAsia="Times New Roman" w:hAnsi="Times New Roman" w:cs="Times New Roman"/>
          <w:sz w:val="24"/>
          <w:szCs w:val="24"/>
        </w:rPr>
        <w:t>пятый</w:t>
      </w:r>
    </w:p>
    <w:p w:rsidR="00D114FE" w:rsidRPr="00D114FE" w:rsidRDefault="00D114FE" w:rsidP="00D114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Группа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:  </w:t>
      </w:r>
      <w:r w:rsidR="00637915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proofErr w:type="spellStart"/>
      <w:r w:rsidRPr="00D114FE">
        <w:rPr>
          <w:rFonts w:ascii="Times New Roman" w:eastAsia="Times New Roman" w:hAnsi="Times New Roman" w:cs="Times New Roman"/>
          <w:sz w:val="24"/>
          <w:szCs w:val="24"/>
        </w:rPr>
        <w:t>мсз</w:t>
      </w:r>
      <w:r w:rsidR="00542826">
        <w:rPr>
          <w:rFonts w:ascii="Times New Roman" w:eastAsia="Times New Roman" w:hAnsi="Times New Roman" w:cs="Times New Roman"/>
          <w:sz w:val="24"/>
          <w:szCs w:val="24"/>
        </w:rPr>
        <w:t>б</w:t>
      </w:r>
      <w:proofErr w:type="spellEnd"/>
    </w:p>
    <w:p w:rsidR="00D114FE" w:rsidRPr="00D114FE" w:rsidRDefault="00D114FE" w:rsidP="00D114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14FE" w:rsidRPr="00D114FE" w:rsidRDefault="00D114FE" w:rsidP="00D114FE">
      <w:pPr>
        <w:widowControl w:val="0"/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Тема выпускной квалификационной работы:</w:t>
      </w:r>
      <w:r w:rsidRPr="00D114FE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D114FE">
        <w:rPr>
          <w:rFonts w:ascii="Times New Roman" w:eastAsia="Times New Roman" w:hAnsi="Times New Roman" w:cs="Times New Roman"/>
          <w:sz w:val="24"/>
          <w:szCs w:val="24"/>
          <w:u w:val="single"/>
        </w:rPr>
        <w:t>«Анализ розничного товарооборота торгового предприятия и пути его увеличения (на примере ИП Малкова Н.М.)»__________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_________________________________</w:t>
      </w:r>
    </w:p>
    <w:p w:rsidR="00D114FE" w:rsidRPr="00D114FE" w:rsidRDefault="00D114FE" w:rsidP="00D114F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114FE" w:rsidRPr="00D114FE" w:rsidRDefault="00D114FE" w:rsidP="00D114F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утверждена приказом по институту от «_____» ______________20__ г.</w:t>
      </w:r>
    </w:p>
    <w:p w:rsidR="00D114FE" w:rsidRPr="00D114FE" w:rsidRDefault="00D114FE" w:rsidP="00D114F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14FE" w:rsidRPr="00D114FE" w:rsidRDefault="00D114FE" w:rsidP="00D114F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Срок сдачи студентом законченной работы «_____»__________20__ г.</w:t>
      </w:r>
    </w:p>
    <w:p w:rsidR="00D114FE" w:rsidRPr="00D114FE" w:rsidRDefault="00D114FE" w:rsidP="00D114F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14FE" w:rsidRPr="00D114FE" w:rsidRDefault="00D114FE" w:rsidP="0063791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Исходные данные для работы </w:t>
      </w:r>
      <w:r w:rsidRPr="00D114FE">
        <w:rPr>
          <w:rFonts w:ascii="Times New Roman" w:eastAsia="Times New Roman" w:hAnsi="Times New Roman" w:cs="Times New Roman"/>
          <w:b/>
          <w:sz w:val="20"/>
          <w:szCs w:val="20"/>
        </w:rPr>
        <w:t>_______________________________________________________________</w:t>
      </w:r>
    </w:p>
    <w:p w:rsidR="00D114FE" w:rsidRPr="00D114FE" w:rsidRDefault="00D114FE" w:rsidP="0063791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114FE" w:rsidRPr="00D114FE" w:rsidRDefault="00D114FE" w:rsidP="0063791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Перечень вопросов, подлежащих разработке 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114FE" w:rsidRPr="00D114FE" w:rsidRDefault="00D114FE" w:rsidP="0063791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Дата выдачи задания «____» _______________ 20__ г.</w:t>
      </w:r>
    </w:p>
    <w:p w:rsidR="00D114FE" w:rsidRPr="00D114FE" w:rsidRDefault="00D114FE" w:rsidP="0063791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14FE" w:rsidRPr="00D114FE" w:rsidRDefault="00D114FE" w:rsidP="0063791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Руководитель ____________________________________________И.О.Ф.</w:t>
      </w:r>
    </w:p>
    <w:p w:rsidR="00D114FE" w:rsidRPr="00D114FE" w:rsidRDefault="00D114FE" w:rsidP="0063791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 xml:space="preserve"> (подпись)</w:t>
      </w:r>
    </w:p>
    <w:p w:rsidR="00D114FE" w:rsidRPr="00D114FE" w:rsidRDefault="00D114FE" w:rsidP="0063791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Задание принял к исполнению ____________________________И.О.Ф.</w:t>
      </w:r>
    </w:p>
    <w:p w:rsidR="00542826" w:rsidRPr="00D114FE" w:rsidRDefault="00542826" w:rsidP="0054282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(подпись)</w:t>
      </w:r>
    </w:p>
    <w:p w:rsidR="00542826" w:rsidRDefault="00542826" w:rsidP="003430E7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35945" w:rsidRDefault="00B35945" w:rsidP="003430E7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430E7" w:rsidRDefault="003430E7" w:rsidP="003430E7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Приложение 3 </w:t>
      </w: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Образец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Календарного плана</w:t>
      </w: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 выпускн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ой</w:t>
      </w: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 квалификационн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ой</w:t>
      </w: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 работ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ы</w:t>
      </w:r>
    </w:p>
    <w:p w:rsidR="00946403" w:rsidRDefault="00946403" w:rsidP="00946403">
      <w:pPr>
        <w:widowControl w:val="0"/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A5D9D" w:rsidRPr="00946403" w:rsidRDefault="00AA5D9D" w:rsidP="00AA5D9D">
      <w:pPr>
        <w:widowControl w:val="0"/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b/>
          <w:sz w:val="24"/>
          <w:szCs w:val="24"/>
        </w:rPr>
        <w:t xml:space="preserve">КАЛЕНДАРНЫЙ ПЛАН </w:t>
      </w:r>
    </w:p>
    <w:p w:rsidR="00AA5D9D" w:rsidRPr="00946403" w:rsidRDefault="00AA5D9D" w:rsidP="00AA5D9D">
      <w:pPr>
        <w:widowControl w:val="0"/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b/>
          <w:sz w:val="24"/>
          <w:szCs w:val="24"/>
        </w:rPr>
        <w:t>ВЫПОЛНЕНИЯ ВЫПУСКНОЙ КВАЛИФИКАЦИОННОЙ РАБОТЫ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89"/>
        <w:gridCol w:w="4232"/>
        <w:gridCol w:w="2526"/>
        <w:gridCol w:w="1723"/>
      </w:tblGrid>
      <w:tr w:rsidR="00AA5D9D" w:rsidRPr="00D03EDD" w:rsidTr="00A14767">
        <w:trPr>
          <w:trHeight w:val="450"/>
        </w:trPr>
        <w:tc>
          <w:tcPr>
            <w:tcW w:w="569" w:type="pct"/>
            <w:vAlign w:val="center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03E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</w:t>
            </w:r>
          </w:p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D03E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D03E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211" w:type="pct"/>
            <w:vAlign w:val="center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03E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этапов ВКР</w:t>
            </w:r>
          </w:p>
        </w:tc>
        <w:tc>
          <w:tcPr>
            <w:tcW w:w="1320" w:type="pct"/>
            <w:vAlign w:val="center"/>
          </w:tcPr>
          <w:p w:rsidR="00AA5D9D" w:rsidRPr="00D03EDD" w:rsidRDefault="00AA5D9D" w:rsidP="00A147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03E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Срок выполнения этапов ВКР</w:t>
            </w:r>
            <w:r>
              <w:rPr>
                <w:rStyle w:val="af8"/>
                <w:b/>
                <w:sz w:val="20"/>
              </w:rPr>
              <w:footnoteReference w:id="1"/>
            </w:r>
          </w:p>
        </w:tc>
        <w:tc>
          <w:tcPr>
            <w:tcW w:w="900" w:type="pct"/>
            <w:vAlign w:val="center"/>
          </w:tcPr>
          <w:p w:rsidR="00AA5D9D" w:rsidRPr="00D03EDD" w:rsidRDefault="00AA5D9D" w:rsidP="00A147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03E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Примечания</w:t>
            </w:r>
          </w:p>
        </w:tc>
      </w:tr>
      <w:tr w:rsidR="00AA5D9D" w:rsidRPr="00D03EDD" w:rsidTr="00A14767">
        <w:trPr>
          <w:trHeight w:val="1024"/>
        </w:trPr>
        <w:tc>
          <w:tcPr>
            <w:tcW w:w="569" w:type="pct"/>
            <w:vAlign w:val="center"/>
          </w:tcPr>
          <w:p w:rsidR="00AA5D9D" w:rsidRPr="00D03EDD" w:rsidRDefault="00AA5D9D" w:rsidP="00AA5D9D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AA5D9D" w:rsidRPr="00D03EDD" w:rsidRDefault="00AA5D9D" w:rsidP="00A1476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Выбор темы выпускной квалификационной работы, закрепление научного руководителя, получение задания на выпускную квалификационную работу</w:t>
            </w:r>
            <w:r>
              <w:rPr>
                <w:rStyle w:val="af8"/>
                <w:bCs/>
                <w:sz w:val="20"/>
              </w:rPr>
              <w:footnoteReference w:id="2"/>
            </w:r>
          </w:p>
        </w:tc>
        <w:tc>
          <w:tcPr>
            <w:tcW w:w="1320" w:type="pct"/>
            <w:vAlign w:val="center"/>
          </w:tcPr>
          <w:p w:rsidR="00AA5D9D" w:rsidRPr="00D03EDD" w:rsidRDefault="00AA5D9D" w:rsidP="00A14767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  <w:vAlign w:val="center"/>
          </w:tcPr>
          <w:p w:rsidR="00AA5D9D" w:rsidRPr="00D03EDD" w:rsidRDefault="00AA5D9D" w:rsidP="00A14767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A5D9D" w:rsidRPr="00D03EDD" w:rsidTr="00A14767">
        <w:trPr>
          <w:trHeight w:val="450"/>
        </w:trPr>
        <w:tc>
          <w:tcPr>
            <w:tcW w:w="569" w:type="pct"/>
          </w:tcPr>
          <w:p w:rsidR="00AA5D9D" w:rsidRPr="00D03EDD" w:rsidRDefault="00AA5D9D" w:rsidP="00AA5D9D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AA5D9D" w:rsidRPr="00D03EDD" w:rsidRDefault="00AA5D9D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Постановка целей и задач исследования</w:t>
            </w:r>
          </w:p>
        </w:tc>
        <w:tc>
          <w:tcPr>
            <w:tcW w:w="132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A5D9D" w:rsidRPr="00D03EDD" w:rsidTr="00A14767">
        <w:trPr>
          <w:trHeight w:val="450"/>
        </w:trPr>
        <w:tc>
          <w:tcPr>
            <w:tcW w:w="569" w:type="pct"/>
          </w:tcPr>
          <w:p w:rsidR="00AA5D9D" w:rsidRPr="00D03EDD" w:rsidRDefault="00AA5D9D" w:rsidP="00AA5D9D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AA5D9D" w:rsidRPr="00D03EDD" w:rsidRDefault="00AA5D9D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Обзор нормативных источников и специальной литературы по теме исследования</w:t>
            </w:r>
          </w:p>
        </w:tc>
        <w:tc>
          <w:tcPr>
            <w:tcW w:w="132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A5D9D" w:rsidRPr="00D03EDD" w:rsidTr="00A14767">
        <w:trPr>
          <w:trHeight w:val="450"/>
        </w:trPr>
        <w:tc>
          <w:tcPr>
            <w:tcW w:w="569" w:type="pct"/>
          </w:tcPr>
          <w:p w:rsidR="00AA5D9D" w:rsidRPr="00D03EDD" w:rsidRDefault="00AA5D9D" w:rsidP="00AA5D9D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AA5D9D" w:rsidRPr="00D03EDD" w:rsidRDefault="00AA5D9D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Сбор информации для написания выпускной квалификационной работы, составление плана</w:t>
            </w:r>
          </w:p>
        </w:tc>
        <w:tc>
          <w:tcPr>
            <w:tcW w:w="132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A5D9D" w:rsidRPr="00D03EDD" w:rsidTr="00A14767">
        <w:trPr>
          <w:trHeight w:val="450"/>
        </w:trPr>
        <w:tc>
          <w:tcPr>
            <w:tcW w:w="569" w:type="pct"/>
          </w:tcPr>
          <w:p w:rsidR="00AA5D9D" w:rsidRPr="00D03EDD" w:rsidRDefault="00AA5D9D" w:rsidP="00AA5D9D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AA5D9D" w:rsidRPr="00D03EDD" w:rsidRDefault="00AA5D9D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Написание введения выпускной квалификационной работы</w:t>
            </w:r>
          </w:p>
        </w:tc>
        <w:tc>
          <w:tcPr>
            <w:tcW w:w="132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A5D9D" w:rsidRPr="00D03EDD" w:rsidTr="00A14767">
        <w:trPr>
          <w:trHeight w:val="450"/>
        </w:trPr>
        <w:tc>
          <w:tcPr>
            <w:tcW w:w="569" w:type="pct"/>
          </w:tcPr>
          <w:p w:rsidR="00AA5D9D" w:rsidRPr="00D03EDD" w:rsidRDefault="00AA5D9D" w:rsidP="00AA5D9D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AA5D9D" w:rsidRPr="00D03EDD" w:rsidRDefault="00AA5D9D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Написание 1-ой главы – 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«</w:t>
            </w:r>
            <w:r w:rsidRPr="00D03EDD">
              <w:rPr>
                <w:rFonts w:ascii="Times New Roman" w:hAnsi="Times New Roman" w:cs="Times New Roman"/>
                <w:i/>
                <w:sz w:val="20"/>
                <w:szCs w:val="20"/>
                <w:highlight w:val="yellow"/>
              </w:rPr>
              <w:t>указать наименование 1-ой главы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»</w:t>
            </w:r>
          </w:p>
        </w:tc>
        <w:tc>
          <w:tcPr>
            <w:tcW w:w="132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A5D9D" w:rsidRPr="00D03EDD" w:rsidTr="00A14767">
        <w:trPr>
          <w:trHeight w:val="450"/>
        </w:trPr>
        <w:tc>
          <w:tcPr>
            <w:tcW w:w="569" w:type="pct"/>
          </w:tcPr>
          <w:p w:rsidR="00AA5D9D" w:rsidRPr="00D03EDD" w:rsidRDefault="00AA5D9D" w:rsidP="00AA5D9D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AA5D9D" w:rsidRPr="00D03EDD" w:rsidRDefault="00AA5D9D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Написание 2-ой главы – 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«</w:t>
            </w:r>
            <w:r w:rsidRPr="00D03EDD">
              <w:rPr>
                <w:rFonts w:ascii="Times New Roman" w:hAnsi="Times New Roman" w:cs="Times New Roman"/>
                <w:i/>
                <w:sz w:val="20"/>
                <w:szCs w:val="20"/>
                <w:highlight w:val="yellow"/>
              </w:rPr>
              <w:t>указать наименование 2-ой главы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»</w:t>
            </w:r>
          </w:p>
        </w:tc>
        <w:tc>
          <w:tcPr>
            <w:tcW w:w="132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A5D9D" w:rsidRPr="00D03EDD" w:rsidTr="00A14767">
        <w:trPr>
          <w:trHeight w:val="450"/>
        </w:trPr>
        <w:tc>
          <w:tcPr>
            <w:tcW w:w="569" w:type="pct"/>
          </w:tcPr>
          <w:p w:rsidR="00AA5D9D" w:rsidRPr="00D03EDD" w:rsidRDefault="00AA5D9D" w:rsidP="00AA5D9D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AA5D9D" w:rsidRPr="00D03EDD" w:rsidRDefault="00AA5D9D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i/>
                <w:sz w:val="20"/>
                <w:szCs w:val="20"/>
                <w:highlight w:val="yellow"/>
              </w:rPr>
              <w:t>(При необходимости)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Написание 3-ей главы – 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«</w:t>
            </w:r>
            <w:r w:rsidRPr="00D03EDD">
              <w:rPr>
                <w:rFonts w:ascii="Times New Roman" w:hAnsi="Times New Roman" w:cs="Times New Roman"/>
                <w:i/>
                <w:sz w:val="20"/>
                <w:szCs w:val="20"/>
                <w:highlight w:val="yellow"/>
              </w:rPr>
              <w:t>указать наименование 3-ей главы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»</w:t>
            </w:r>
          </w:p>
        </w:tc>
        <w:tc>
          <w:tcPr>
            <w:tcW w:w="132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A5D9D" w:rsidRPr="00D03EDD" w:rsidTr="00A14767">
        <w:trPr>
          <w:trHeight w:val="450"/>
        </w:trPr>
        <w:tc>
          <w:tcPr>
            <w:tcW w:w="569" w:type="pct"/>
          </w:tcPr>
          <w:p w:rsidR="00AA5D9D" w:rsidRPr="00D03EDD" w:rsidRDefault="00AA5D9D" w:rsidP="00AA5D9D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AA5D9D" w:rsidRPr="00D03EDD" w:rsidRDefault="00AA5D9D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Составление заключения</w:t>
            </w:r>
          </w:p>
        </w:tc>
        <w:tc>
          <w:tcPr>
            <w:tcW w:w="132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A5D9D" w:rsidRPr="00D03EDD" w:rsidTr="00A14767">
        <w:trPr>
          <w:trHeight w:val="450"/>
        </w:trPr>
        <w:tc>
          <w:tcPr>
            <w:tcW w:w="569" w:type="pct"/>
          </w:tcPr>
          <w:p w:rsidR="00AA5D9D" w:rsidRPr="00D03EDD" w:rsidRDefault="00AA5D9D" w:rsidP="00AA5D9D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AA5D9D" w:rsidRPr="00D03EDD" w:rsidRDefault="00AA5D9D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Составление  списка использованной литературы</w:t>
            </w:r>
          </w:p>
        </w:tc>
        <w:tc>
          <w:tcPr>
            <w:tcW w:w="132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A5D9D" w:rsidRPr="00D03EDD" w:rsidTr="00A14767">
        <w:trPr>
          <w:trHeight w:val="450"/>
        </w:trPr>
        <w:tc>
          <w:tcPr>
            <w:tcW w:w="569" w:type="pct"/>
          </w:tcPr>
          <w:p w:rsidR="00AA5D9D" w:rsidRPr="00D03EDD" w:rsidRDefault="00AA5D9D" w:rsidP="00AA5D9D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AA5D9D" w:rsidRPr="00D03EDD" w:rsidRDefault="00AA5D9D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Оформление выпускной квалификационной работы в соответствии с нормами, закрепленными в методических указаниях по выполнению выпускных квалификационных работ в Ивановском филиале, представление работы на </w:t>
            </w:r>
            <w:proofErr w:type="spellStart"/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нормоконтроль</w:t>
            </w:r>
            <w:proofErr w:type="spellEnd"/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на кафедру</w:t>
            </w:r>
          </w:p>
        </w:tc>
        <w:tc>
          <w:tcPr>
            <w:tcW w:w="132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A5D9D" w:rsidRPr="00D03EDD" w:rsidTr="00A14767">
        <w:trPr>
          <w:trHeight w:val="450"/>
        </w:trPr>
        <w:tc>
          <w:tcPr>
            <w:tcW w:w="569" w:type="pct"/>
          </w:tcPr>
          <w:p w:rsidR="00AA5D9D" w:rsidRPr="00D03EDD" w:rsidRDefault="00AA5D9D" w:rsidP="00AA5D9D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AA5D9D" w:rsidRPr="00D03EDD" w:rsidRDefault="00AA5D9D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Подготовка тезисов доклада (вступительного слова) для защиты выпускной квалификационной работы, ознакомление с 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отзывом и рецензией</w:t>
            </w:r>
          </w:p>
        </w:tc>
        <w:tc>
          <w:tcPr>
            <w:tcW w:w="132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A5D9D" w:rsidRPr="00D03EDD" w:rsidTr="00A14767">
        <w:trPr>
          <w:trHeight w:val="450"/>
        </w:trPr>
        <w:tc>
          <w:tcPr>
            <w:tcW w:w="569" w:type="pct"/>
          </w:tcPr>
          <w:p w:rsidR="00AA5D9D" w:rsidRPr="00D03EDD" w:rsidRDefault="00AA5D9D" w:rsidP="00AA5D9D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AA5D9D" w:rsidRPr="00D03EDD" w:rsidRDefault="00AA5D9D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Подготовка презентации выпускной квалификационной работы в формате </w:t>
            </w:r>
            <w:proofErr w:type="gramStart"/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Р</w:t>
            </w:r>
            <w:proofErr w:type="spellStart"/>
            <w:proofErr w:type="gramEnd"/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ower</w:t>
            </w:r>
            <w:proofErr w:type="spellEnd"/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Р</w:t>
            </w:r>
            <w:proofErr w:type="spellStart"/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oint</w:t>
            </w:r>
            <w:proofErr w:type="spellEnd"/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 соответствие со структурой тезисов доклада (вступительного слова) для защиты выпускной квалификационной работы</w:t>
            </w:r>
          </w:p>
        </w:tc>
        <w:tc>
          <w:tcPr>
            <w:tcW w:w="132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A5D9D" w:rsidRPr="00D03EDD" w:rsidTr="00A14767">
        <w:trPr>
          <w:trHeight w:val="450"/>
        </w:trPr>
        <w:tc>
          <w:tcPr>
            <w:tcW w:w="569" w:type="pct"/>
          </w:tcPr>
          <w:p w:rsidR="00AA5D9D" w:rsidRPr="00D03EDD" w:rsidRDefault="00AA5D9D" w:rsidP="00AA5D9D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AA5D9D" w:rsidRPr="00D03EDD" w:rsidRDefault="00AA5D9D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Предзащита выпускной квалификационной работы, утверждение заведующим кафедрой</w:t>
            </w:r>
            <w:r>
              <w:rPr>
                <w:rStyle w:val="af8"/>
                <w:bCs/>
                <w:sz w:val="20"/>
              </w:rPr>
              <w:footnoteReference w:id="3"/>
            </w:r>
          </w:p>
        </w:tc>
        <w:tc>
          <w:tcPr>
            <w:tcW w:w="132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A5D9D" w:rsidRPr="00D03EDD" w:rsidTr="00A14767">
        <w:trPr>
          <w:trHeight w:val="450"/>
        </w:trPr>
        <w:tc>
          <w:tcPr>
            <w:tcW w:w="569" w:type="pct"/>
          </w:tcPr>
          <w:p w:rsidR="00AA5D9D" w:rsidRPr="00D03EDD" w:rsidRDefault="00AA5D9D" w:rsidP="00AA5D9D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AA5D9D" w:rsidRPr="00D03EDD" w:rsidRDefault="00AA5D9D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Брошюровка выпускной квалификационной работы (твердый переплет) в отделе технических средств обучения Ивановского филиала</w:t>
            </w:r>
          </w:p>
        </w:tc>
        <w:tc>
          <w:tcPr>
            <w:tcW w:w="132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A5D9D" w:rsidRPr="00D03EDD" w:rsidTr="00A14767">
        <w:trPr>
          <w:trHeight w:val="450"/>
        </w:trPr>
        <w:tc>
          <w:tcPr>
            <w:tcW w:w="569" w:type="pct"/>
          </w:tcPr>
          <w:p w:rsidR="00AA5D9D" w:rsidRPr="00D03EDD" w:rsidRDefault="00AA5D9D" w:rsidP="00AA5D9D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AA5D9D" w:rsidRPr="00D03EDD" w:rsidRDefault="00AA5D9D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Сдача выпускной квалификационной работы на кафедру</w:t>
            </w:r>
          </w:p>
        </w:tc>
        <w:tc>
          <w:tcPr>
            <w:tcW w:w="132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AA5D9D" w:rsidRPr="00D03EDD" w:rsidRDefault="00AA5D9D" w:rsidP="00A1476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A5D9D" w:rsidRPr="00946403" w:rsidRDefault="00AA5D9D" w:rsidP="00AA5D9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A5D9D" w:rsidRPr="00946403" w:rsidRDefault="00AA5D9D" w:rsidP="00AA5D9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46403" w:rsidRPr="00946403" w:rsidRDefault="00946403" w:rsidP="0094640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46403" w:rsidRPr="00946403" w:rsidRDefault="00946403" w:rsidP="0094640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b/>
          <w:sz w:val="24"/>
          <w:szCs w:val="24"/>
        </w:rPr>
        <w:t>Студент-выпускник ______________________________________И.О.Ф.</w:t>
      </w:r>
    </w:p>
    <w:p w:rsidR="00946403" w:rsidRPr="00946403" w:rsidRDefault="00946403" w:rsidP="009464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(подпись)</w:t>
      </w:r>
    </w:p>
    <w:p w:rsidR="00946403" w:rsidRPr="00946403" w:rsidRDefault="00946403" w:rsidP="0094640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b/>
          <w:sz w:val="24"/>
          <w:szCs w:val="24"/>
        </w:rPr>
        <w:t>Руководитель работы ____________________________________И.О.Ф.</w:t>
      </w:r>
    </w:p>
    <w:p w:rsidR="00946403" w:rsidRPr="00946403" w:rsidRDefault="00946403" w:rsidP="009464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(подпись)</w:t>
      </w:r>
    </w:p>
    <w:p w:rsidR="00946403" w:rsidRPr="00946403" w:rsidRDefault="00946403" w:rsidP="0094640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46403" w:rsidRPr="00946403" w:rsidRDefault="00946403" w:rsidP="0094640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46403" w:rsidRPr="00946403" w:rsidRDefault="00946403" w:rsidP="009464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A5D9D" w:rsidRDefault="00AA5D9D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3430E7" w:rsidRDefault="003430E7" w:rsidP="003430E7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4 </w:t>
      </w:r>
    </w:p>
    <w:p w:rsidR="006163BA" w:rsidRPr="0042122C" w:rsidRDefault="006163BA" w:rsidP="006163B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Негосударственное образовательное учреждение высшего профессионального образования «Институт управления»</w:t>
      </w:r>
    </w:p>
    <w:p w:rsidR="006163BA" w:rsidRPr="0042122C" w:rsidRDefault="006163BA" w:rsidP="006163B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BB1BF2" w:rsidRPr="00BB1BF2" w:rsidRDefault="00BB1BF2" w:rsidP="00BB1BF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BB1BF2" w:rsidRPr="00BB1BF2" w:rsidRDefault="00BB1BF2" w:rsidP="00BB1BF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BB1BF2" w:rsidRPr="00BB1BF2" w:rsidRDefault="00BB1BF2" w:rsidP="00BB1BF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BB1BF2" w:rsidRPr="00BB1BF2" w:rsidRDefault="00BB1BF2" w:rsidP="00BB1BF2">
      <w:pPr>
        <w:widowControl w:val="0"/>
        <w:tabs>
          <w:tab w:val="left" w:pos="4860"/>
        </w:tabs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BB1BF2" w:rsidRPr="00BB1BF2" w:rsidRDefault="00BB1BF2" w:rsidP="00BB1BF2">
      <w:pPr>
        <w:widowControl w:val="0"/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>Допущена к защите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B1BF2" w:rsidRPr="00637915" w:rsidRDefault="00BB1BF2" w:rsidP="00BB1BF2">
      <w:pPr>
        <w:widowControl w:val="0"/>
        <w:spacing w:after="0" w:line="240" w:lineRule="auto"/>
        <w:ind w:left="4500" w:hanging="4500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>Зав. кафедрой государственного и муниципального управления  и менеджмента организации</w:t>
      </w:r>
    </w:p>
    <w:p w:rsidR="00BB1BF2" w:rsidRPr="00637915" w:rsidRDefault="00BB1BF2" w:rsidP="00BB1BF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 w:rsidR="00D73323">
        <w:rPr>
          <w:rFonts w:ascii="Times New Roman" w:eastAsia="Times New Roman" w:hAnsi="Times New Roman" w:cs="Times New Roman"/>
        </w:rPr>
        <w:t xml:space="preserve">      </w:t>
      </w:r>
      <w:r w:rsidRPr="00637915">
        <w:rPr>
          <w:rFonts w:ascii="Times New Roman" w:eastAsia="Times New Roman" w:hAnsi="Times New Roman" w:cs="Times New Roman"/>
        </w:rPr>
        <w:t xml:space="preserve"> ____________</w:t>
      </w:r>
      <w:proofErr w:type="spellStart"/>
      <w:r w:rsidRPr="00637915">
        <w:rPr>
          <w:rFonts w:ascii="Times New Roman" w:eastAsia="Times New Roman" w:hAnsi="Times New Roman" w:cs="Times New Roman"/>
        </w:rPr>
        <w:t>к.с</w:t>
      </w:r>
      <w:proofErr w:type="gramStart"/>
      <w:r w:rsidRPr="00637915">
        <w:rPr>
          <w:rFonts w:ascii="Times New Roman" w:eastAsia="Times New Roman" w:hAnsi="Times New Roman" w:cs="Times New Roman"/>
        </w:rPr>
        <w:t>.н</w:t>
      </w:r>
      <w:proofErr w:type="spellEnd"/>
      <w:proofErr w:type="gramEnd"/>
      <w:r w:rsidRPr="00637915">
        <w:rPr>
          <w:rFonts w:ascii="Times New Roman" w:eastAsia="Times New Roman" w:hAnsi="Times New Roman" w:cs="Times New Roman"/>
        </w:rPr>
        <w:t xml:space="preserve">, проф. С.С. </w:t>
      </w:r>
      <w:proofErr w:type="spellStart"/>
      <w:r w:rsidRPr="00637915">
        <w:rPr>
          <w:rFonts w:ascii="Times New Roman" w:eastAsia="Times New Roman" w:hAnsi="Times New Roman" w:cs="Times New Roman"/>
        </w:rPr>
        <w:t>Спановский</w:t>
      </w:r>
      <w:proofErr w:type="spellEnd"/>
    </w:p>
    <w:p w:rsidR="00BB1BF2" w:rsidRPr="00D114FE" w:rsidRDefault="00BB1BF2" w:rsidP="00BB1BF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>«_____» ____________________2014г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B1BF2" w:rsidRPr="00BB1BF2" w:rsidRDefault="00BB1BF2" w:rsidP="00BB1BF2">
      <w:pPr>
        <w:widowControl w:val="0"/>
        <w:tabs>
          <w:tab w:val="left" w:pos="4500"/>
        </w:tabs>
        <w:spacing w:after="0" w:line="240" w:lineRule="auto"/>
        <w:ind w:left="4500" w:hanging="4500"/>
        <w:rPr>
          <w:rFonts w:ascii="Times New Roman" w:eastAsia="Times New Roman" w:hAnsi="Times New Roman" w:cs="Times New Roman"/>
          <w:sz w:val="16"/>
          <w:szCs w:val="16"/>
        </w:rPr>
      </w:pPr>
    </w:p>
    <w:p w:rsidR="00BB1BF2" w:rsidRPr="00BB1BF2" w:rsidRDefault="00BB1BF2" w:rsidP="00BB1BF2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BB1BF2" w:rsidRPr="00BB1BF2" w:rsidRDefault="00BB1BF2" w:rsidP="00BB1BF2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BB1BF2" w:rsidRPr="00BB1BF2" w:rsidRDefault="00BB1BF2" w:rsidP="00BB1BF2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BB1BF2" w:rsidRPr="00BB1BF2" w:rsidRDefault="00BB1BF2" w:rsidP="00BB1BF2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BB1BF2" w:rsidRPr="00BB1BF2" w:rsidRDefault="00BB1BF2" w:rsidP="00BB1BF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1BF2">
        <w:rPr>
          <w:rFonts w:ascii="Times New Roman" w:eastAsia="Times New Roman" w:hAnsi="Times New Roman" w:cs="Times New Roman"/>
          <w:b/>
          <w:sz w:val="28"/>
          <w:szCs w:val="28"/>
        </w:rPr>
        <w:t>ВЫПУСКНАЯ КВАЛИФИКАЦИОННАЯ РАБОТА</w:t>
      </w:r>
    </w:p>
    <w:p w:rsidR="00BB1BF2" w:rsidRPr="00BB1BF2" w:rsidRDefault="00BB1BF2" w:rsidP="00BB1BF2">
      <w:pPr>
        <w:widowControl w:val="0"/>
        <w:spacing w:before="6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тему: </w:t>
      </w:r>
      <w:r w:rsidRPr="00BB1BF2">
        <w:rPr>
          <w:rFonts w:ascii="Times New Roman" w:eastAsia="Times New Roman" w:hAnsi="Times New Roman" w:cs="Times New Roman"/>
          <w:sz w:val="28"/>
          <w:szCs w:val="28"/>
        </w:rPr>
        <w:t>Проблемы управления персоналом организации</w:t>
      </w:r>
      <w:r w:rsidRPr="00BB1BF2">
        <w:rPr>
          <w:rFonts w:ascii="Times New Roman" w:eastAsia="Times New Roman" w:hAnsi="Times New Roman" w:cs="Times New Roman"/>
          <w:sz w:val="28"/>
          <w:szCs w:val="28"/>
        </w:rPr>
        <w:br/>
        <w:t>(на примере ООО «Валенсия»)</w:t>
      </w:r>
    </w:p>
    <w:p w:rsidR="00BB1BF2" w:rsidRPr="00BB1BF2" w:rsidRDefault="00BB1BF2" w:rsidP="00BB1BF2">
      <w:pPr>
        <w:widowControl w:val="0"/>
        <w:spacing w:before="6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B1BF2" w:rsidRPr="00BB1BF2" w:rsidRDefault="00BB1BF2" w:rsidP="00BB1BF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2"/>
          <w:szCs w:val="12"/>
        </w:rPr>
      </w:pPr>
    </w:p>
    <w:p w:rsidR="00BB1BF2" w:rsidRPr="00BB1BF2" w:rsidRDefault="00BB1BF2" w:rsidP="00BB1BF2">
      <w:pPr>
        <w:widowControl w:val="0"/>
        <w:spacing w:after="0" w:line="235" w:lineRule="auto"/>
        <w:ind w:left="2642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Студентка: Иванова Мария Петровна</w:t>
      </w:r>
    </w:p>
    <w:p w:rsidR="00BB1BF2" w:rsidRPr="00BB1BF2" w:rsidRDefault="00BB1BF2" w:rsidP="00BB1BF2">
      <w:pPr>
        <w:widowControl w:val="0"/>
        <w:spacing w:after="0" w:line="235" w:lineRule="auto"/>
        <w:ind w:left="2642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Факультет: экономический</w:t>
      </w:r>
    </w:p>
    <w:p w:rsidR="00BB1BF2" w:rsidRPr="00BB1BF2" w:rsidRDefault="00BB1BF2" w:rsidP="00BB1BF2">
      <w:pPr>
        <w:widowControl w:val="0"/>
        <w:spacing w:after="0" w:line="235" w:lineRule="auto"/>
        <w:ind w:left="2642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Курс: </w:t>
      </w:r>
      <w:r>
        <w:rPr>
          <w:rFonts w:ascii="Times New Roman" w:eastAsia="Times New Roman" w:hAnsi="Times New Roman" w:cs="Times New Roman"/>
          <w:sz w:val="24"/>
          <w:szCs w:val="24"/>
        </w:rPr>
        <w:t>пятый</w:t>
      </w:r>
    </w:p>
    <w:p w:rsidR="00BB1BF2" w:rsidRPr="00BB1BF2" w:rsidRDefault="00BB1BF2" w:rsidP="00BB1BF2">
      <w:pPr>
        <w:widowControl w:val="0"/>
        <w:spacing w:after="0" w:line="235" w:lineRule="auto"/>
        <w:ind w:left="2642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Группа: </w:t>
      </w:r>
      <w:r>
        <w:rPr>
          <w:rFonts w:ascii="Times New Roman" w:eastAsia="Times New Roman" w:hAnsi="Times New Roman" w:cs="Times New Roman"/>
          <w:sz w:val="24"/>
          <w:szCs w:val="24"/>
        </w:rPr>
        <w:t>52мсзб</w:t>
      </w:r>
    </w:p>
    <w:p w:rsidR="00BB1BF2" w:rsidRPr="00BB1BF2" w:rsidRDefault="00BB1BF2" w:rsidP="00BB1BF2">
      <w:pPr>
        <w:widowControl w:val="0"/>
        <w:spacing w:after="0" w:line="235" w:lineRule="auto"/>
        <w:ind w:left="424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Направление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E0655D">
        <w:rPr>
          <w:rFonts w:ascii="Times New Roman" w:eastAsia="Times New Roman" w:hAnsi="Times New Roman" w:cs="Times New Roman"/>
          <w:sz w:val="24"/>
          <w:szCs w:val="24"/>
        </w:rPr>
        <w:t xml:space="preserve">38.03.02 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>Менеджмент</w:t>
      </w:r>
    </w:p>
    <w:p w:rsidR="00BB1BF2" w:rsidRPr="00BB1BF2" w:rsidRDefault="00BB1BF2" w:rsidP="00BB1BF2">
      <w:pPr>
        <w:widowControl w:val="0"/>
        <w:spacing w:after="0" w:line="235" w:lineRule="auto"/>
        <w:ind w:left="4248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108" w:tblpY="12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3"/>
        <w:gridCol w:w="1323"/>
        <w:gridCol w:w="959"/>
        <w:gridCol w:w="4565"/>
      </w:tblGrid>
      <w:tr w:rsidR="00CA0BF8" w:rsidRPr="00BB1BF2" w:rsidTr="00C91A97">
        <w:tc>
          <w:tcPr>
            <w:tcW w:w="1423" w:type="pct"/>
          </w:tcPr>
          <w:p w:rsidR="00CA0BF8" w:rsidRPr="00BB1BF2" w:rsidRDefault="00CA0BF8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" w:type="pct"/>
          </w:tcPr>
          <w:p w:rsidR="00CA0BF8" w:rsidRPr="00BB1BF2" w:rsidRDefault="00CA0BF8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501" w:type="pct"/>
          </w:tcPr>
          <w:p w:rsidR="00CA0BF8" w:rsidRPr="00BB1BF2" w:rsidRDefault="00CA0BF8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385" w:type="pct"/>
          </w:tcPr>
          <w:p w:rsidR="00CA0BF8" w:rsidRPr="00BB1BF2" w:rsidRDefault="00CA0BF8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Должность, ученое звание, Ф.И.О.</w:t>
            </w:r>
          </w:p>
        </w:tc>
      </w:tr>
      <w:tr w:rsidR="00BB1BF2" w:rsidRPr="00BB1BF2" w:rsidTr="00C91A97">
        <w:tc>
          <w:tcPr>
            <w:tcW w:w="1423" w:type="pct"/>
          </w:tcPr>
          <w:p w:rsidR="00BB1BF2" w:rsidRPr="00BB1BF2" w:rsidRDefault="00BB1BF2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Научный руководитель</w:t>
            </w:r>
          </w:p>
          <w:p w:rsidR="00BB1BF2" w:rsidRPr="00BB1BF2" w:rsidRDefault="00BB1BF2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691" w:type="pct"/>
          </w:tcPr>
          <w:p w:rsidR="00BB1BF2" w:rsidRPr="00BB1BF2" w:rsidRDefault="00BB1BF2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BB1BF2" w:rsidRPr="00BB1BF2" w:rsidRDefault="00BB1BF2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6400E5" w:rsidRDefault="00BB1BF2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Доцент кафедры государственного и муниципального управления и менеджмента организации,</w:t>
            </w:r>
          </w:p>
          <w:p w:rsidR="00BB1BF2" w:rsidRPr="00BB1BF2" w:rsidRDefault="00BB1BF2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к.э.н</w:t>
            </w:r>
            <w:proofErr w:type="spellEnd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А. Ф. Попов</w:t>
            </w:r>
          </w:p>
        </w:tc>
      </w:tr>
      <w:tr w:rsidR="00BB1BF2" w:rsidRPr="00BB1BF2" w:rsidTr="00C91A97">
        <w:tc>
          <w:tcPr>
            <w:tcW w:w="1423" w:type="pct"/>
          </w:tcPr>
          <w:p w:rsidR="00BB1BF2" w:rsidRPr="00BB1BF2" w:rsidRDefault="00BB1BF2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Рецензент</w:t>
            </w:r>
          </w:p>
        </w:tc>
        <w:tc>
          <w:tcPr>
            <w:tcW w:w="691" w:type="pct"/>
          </w:tcPr>
          <w:p w:rsidR="00BB1BF2" w:rsidRPr="00BB1BF2" w:rsidRDefault="00BB1BF2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BB1BF2" w:rsidRPr="00BB1BF2" w:rsidRDefault="00BB1BF2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BB1BF2" w:rsidRPr="00BB1BF2" w:rsidRDefault="00BB1BF2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   ООО    «Валенсия»</w:t>
            </w:r>
          </w:p>
          <w:p w:rsidR="00BB1BF2" w:rsidRPr="00BB1BF2" w:rsidRDefault="00BB1BF2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И. И. Иванов</w:t>
            </w:r>
          </w:p>
        </w:tc>
      </w:tr>
      <w:tr w:rsidR="00BB1BF2" w:rsidRPr="00BB1BF2" w:rsidTr="00C91A97">
        <w:tc>
          <w:tcPr>
            <w:tcW w:w="1423" w:type="pct"/>
          </w:tcPr>
          <w:p w:rsidR="00BB1BF2" w:rsidRPr="00BB1BF2" w:rsidRDefault="00BB1BF2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Нормоконтроль</w:t>
            </w:r>
            <w:proofErr w:type="spellEnd"/>
          </w:p>
        </w:tc>
        <w:tc>
          <w:tcPr>
            <w:tcW w:w="691" w:type="pct"/>
          </w:tcPr>
          <w:p w:rsidR="00BB1BF2" w:rsidRPr="00BB1BF2" w:rsidRDefault="00BB1BF2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1BF2" w:rsidRPr="00BB1BF2" w:rsidRDefault="00BB1BF2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1BF2" w:rsidRPr="00BB1BF2" w:rsidRDefault="00BB1BF2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BB1BF2" w:rsidRPr="00BB1BF2" w:rsidRDefault="00BB1BF2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6400E5" w:rsidRDefault="00BB1BF2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Доцент кафедры государственного и муниципального управления и менеджмента организации, </w:t>
            </w:r>
          </w:p>
          <w:p w:rsidR="00BB1BF2" w:rsidRPr="00BB1BF2" w:rsidRDefault="00BB1BF2" w:rsidP="00BB1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к.э.н. Л.А. </w:t>
            </w:r>
            <w:proofErr w:type="spell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Зосимова</w:t>
            </w:r>
            <w:proofErr w:type="spellEnd"/>
          </w:p>
        </w:tc>
      </w:tr>
    </w:tbl>
    <w:p w:rsidR="00BB1BF2" w:rsidRPr="00BB1BF2" w:rsidRDefault="00BB1BF2" w:rsidP="00BB1BF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BB1BF2" w:rsidRPr="00BB1BF2" w:rsidRDefault="00BB1BF2" w:rsidP="00BB1BF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BB1BF2" w:rsidRPr="00BB1BF2" w:rsidRDefault="00BB1BF2" w:rsidP="00BB1BF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BB1BF2" w:rsidRPr="00BB1BF2" w:rsidRDefault="00BB1BF2" w:rsidP="00BB1BF2">
      <w:pPr>
        <w:widowControl w:val="0"/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BB1BF2" w:rsidRPr="00BB1BF2" w:rsidRDefault="00BB1BF2" w:rsidP="00BB1BF2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 Государственной </w:t>
      </w:r>
      <w:r w:rsidR="00E0655D">
        <w:rPr>
          <w:rFonts w:ascii="Times New Roman" w:eastAsia="Times New Roman" w:hAnsi="Times New Roman" w:cs="Times New Roman"/>
          <w:sz w:val="24"/>
          <w:szCs w:val="24"/>
        </w:rPr>
        <w:t>экзаменационной комиссии от    «_____»____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>___ 20__ г.</w:t>
      </w:r>
    </w:p>
    <w:p w:rsidR="00BB1BF2" w:rsidRPr="00BB1BF2" w:rsidRDefault="00BB1BF2" w:rsidP="00BB1BF2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Признать, что студентка </w:t>
      </w:r>
      <w:r w:rsidRPr="00BB1BF2">
        <w:rPr>
          <w:rFonts w:ascii="Times New Roman" w:eastAsia="Times New Roman" w:hAnsi="Times New Roman" w:cs="Times New Roman"/>
          <w:i/>
          <w:sz w:val="24"/>
          <w:szCs w:val="24"/>
        </w:rPr>
        <w:t>Иванова Мария Петровна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выполнила и защитила выпускную квалификационную работу с оценкой ___________________________</w:t>
      </w:r>
    </w:p>
    <w:p w:rsidR="00BB1BF2" w:rsidRPr="00BB1BF2" w:rsidRDefault="00BB1BF2" w:rsidP="00BB1BF2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Присвоить </w:t>
      </w:r>
      <w:r w:rsidR="004C4CC3">
        <w:rPr>
          <w:rFonts w:ascii="Times New Roman" w:eastAsia="Times New Roman" w:hAnsi="Times New Roman" w:cs="Times New Roman"/>
          <w:sz w:val="24"/>
          <w:szCs w:val="24"/>
        </w:rPr>
        <w:t>степень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4C4CC3">
        <w:rPr>
          <w:rFonts w:ascii="Times New Roman" w:eastAsia="Times New Roman" w:hAnsi="Times New Roman" w:cs="Times New Roman"/>
          <w:sz w:val="24"/>
          <w:szCs w:val="24"/>
        </w:rPr>
        <w:t>бакалавр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» по </w:t>
      </w:r>
      <w:r w:rsidR="004C4CC3">
        <w:rPr>
          <w:rFonts w:ascii="Times New Roman" w:eastAsia="Times New Roman" w:hAnsi="Times New Roman" w:cs="Times New Roman"/>
          <w:sz w:val="24"/>
          <w:szCs w:val="24"/>
        </w:rPr>
        <w:t>направлению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0655D">
        <w:rPr>
          <w:rFonts w:ascii="Times New Roman" w:eastAsia="Times New Roman" w:hAnsi="Times New Roman" w:cs="Times New Roman"/>
          <w:sz w:val="24"/>
          <w:szCs w:val="24"/>
        </w:rPr>
        <w:t xml:space="preserve">38.03.02 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>Менеджмент</w:t>
      </w:r>
    </w:p>
    <w:p w:rsidR="00BB1BF2" w:rsidRPr="00BB1BF2" w:rsidRDefault="00BB1BF2" w:rsidP="00BB1BF2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>Секретарь Г</w:t>
      </w:r>
      <w:r w:rsidR="00E0655D"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>К________________________________________________________</w:t>
      </w:r>
    </w:p>
    <w:p w:rsidR="00BB1BF2" w:rsidRPr="00BB1BF2" w:rsidRDefault="00BB1BF2" w:rsidP="00BB1BF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>Иваново  201</w:t>
      </w:r>
      <w:r w:rsidR="00A14B2A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A14B2A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A14B2A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A14B2A">
        <w:rPr>
          <w:rFonts w:ascii="Times New Roman" w:eastAsia="Times New Roman" w:hAnsi="Times New Roman" w:cs="Times New Roman"/>
          <w:sz w:val="24"/>
          <w:szCs w:val="24"/>
        </w:rPr>
        <w:softHyphen/>
        <w:t>_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30E7" w:rsidRDefault="003430E7" w:rsidP="003430E7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5 </w:t>
      </w:r>
    </w:p>
    <w:p w:rsidR="003430E7" w:rsidRP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Образец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Содержания</w:t>
      </w: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 выпускн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ой</w:t>
      </w: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 квалификационн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ой</w:t>
      </w: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 работ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ы</w:t>
      </w: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B7F2B" w:rsidRDefault="005B7F2B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A50D2" w:rsidRPr="001A50D2" w:rsidRDefault="001A50D2" w:rsidP="001A50D2">
      <w:pPr>
        <w:pStyle w:val="1"/>
        <w:rPr>
          <w:sz w:val="32"/>
          <w:szCs w:val="32"/>
        </w:rPr>
      </w:pPr>
      <w:bookmarkStart w:id="31" w:name="_Toc400566786"/>
      <w:bookmarkStart w:id="32" w:name="_Toc410810631"/>
      <w:r w:rsidRPr="001A50D2">
        <w:rPr>
          <w:sz w:val="32"/>
          <w:szCs w:val="32"/>
        </w:rPr>
        <w:t>СОДЕРЖАНИЕ</w:t>
      </w:r>
      <w:bookmarkEnd w:id="31"/>
      <w:bookmarkEnd w:id="32"/>
    </w:p>
    <w:p w:rsidR="001A50D2" w:rsidRDefault="001A50D2" w:rsidP="001A50D2">
      <w:pPr>
        <w:spacing w:after="0" w:line="360" w:lineRule="auto"/>
      </w:pPr>
    </w:p>
    <w:p w:rsidR="001A50D2" w:rsidRDefault="00CE315C" w:rsidP="00BB0124">
      <w:pPr>
        <w:pStyle w:val="11"/>
        <w:rPr>
          <w:noProof/>
          <w:sz w:val="24"/>
          <w:szCs w:val="24"/>
        </w:rPr>
      </w:pPr>
      <w:r>
        <w:fldChar w:fldCharType="begin"/>
      </w:r>
      <w:r w:rsidR="001A50D2">
        <w:instrText xml:space="preserve"> TOC \o "1-3" \h \z \u </w:instrText>
      </w:r>
      <w:r>
        <w:fldChar w:fldCharType="separate"/>
      </w:r>
      <w:hyperlink w:anchor="_Toc388483549" w:history="1">
        <w:r w:rsidR="00D73323" w:rsidRPr="005349BF">
          <w:rPr>
            <w:rStyle w:val="a4"/>
            <w:noProof/>
          </w:rPr>
          <w:t>Введение</w:t>
        </w:r>
        <w:r w:rsidR="001A50D2">
          <w:rPr>
            <w:noProof/>
            <w:webHidden/>
          </w:rPr>
          <w:tab/>
        </w:r>
        <w:r w:rsidR="008D5970">
          <w:rPr>
            <w:noProof/>
            <w:webHidden/>
          </w:rPr>
          <w:t>.4</w:t>
        </w:r>
      </w:hyperlink>
    </w:p>
    <w:p w:rsidR="00BB0124" w:rsidRDefault="00DC6B40" w:rsidP="00BB0124">
      <w:pPr>
        <w:pStyle w:val="11"/>
      </w:pPr>
      <w:hyperlink w:anchor="_Toc388483550" w:history="1">
        <w:r w:rsidR="00A14B2A">
          <w:rPr>
            <w:rStyle w:val="a4"/>
            <w:noProof/>
          </w:rPr>
          <w:t>1.</w:t>
        </w:r>
        <w:r w:rsidR="00D73323">
          <w:rPr>
            <w:rStyle w:val="a4"/>
            <w:noProof/>
          </w:rPr>
          <w:t>Т</w:t>
        </w:r>
        <w:r w:rsidR="00D73323" w:rsidRPr="005349BF">
          <w:rPr>
            <w:rStyle w:val="a4"/>
            <w:noProof/>
          </w:rPr>
          <w:t>еоретические основы анализа розничного</w:t>
        </w:r>
        <w:r w:rsidR="00A14B2A">
          <w:rPr>
            <w:rStyle w:val="a4"/>
            <w:noProof/>
          </w:rPr>
          <w:t xml:space="preserve"> </w:t>
        </w:r>
        <w:r w:rsidR="00D73323">
          <w:rPr>
            <w:rStyle w:val="a4"/>
            <w:noProof/>
          </w:rPr>
          <w:t>т</w:t>
        </w:r>
        <w:r w:rsidR="00D73323" w:rsidRPr="005349BF">
          <w:rPr>
            <w:rStyle w:val="a4"/>
            <w:noProof/>
          </w:rPr>
          <w:t>оварооборота</w:t>
        </w:r>
      </w:hyperlink>
      <w:r w:rsidR="00BB0124">
        <w:t>….………</w:t>
      </w:r>
      <w:r w:rsidR="00A14B2A">
        <w:t>………</w:t>
      </w:r>
      <w:r w:rsidR="00523AF8">
        <w:t>…….</w:t>
      </w:r>
      <w:r w:rsidR="00A14B2A">
        <w:t>………………………………………...</w:t>
      </w:r>
      <w:r w:rsidR="00BB0124">
        <w:t>….7</w:t>
      </w:r>
    </w:p>
    <w:p w:rsidR="001A50D2" w:rsidRDefault="00DC6B40" w:rsidP="00BB0124">
      <w:pPr>
        <w:pStyle w:val="11"/>
      </w:pPr>
      <w:hyperlink w:anchor="_Toc388483551" w:history="1">
        <w:r w:rsidR="001A50D2" w:rsidRPr="005349BF">
          <w:rPr>
            <w:rStyle w:val="a4"/>
            <w:noProof/>
          </w:rPr>
          <w:t>1.1. Значение, задачи и информационное обеспечение анализа розничного товарооборота</w:t>
        </w:r>
        <w:r w:rsidR="001A50D2">
          <w:rPr>
            <w:noProof/>
            <w:webHidden/>
          </w:rPr>
          <w:tab/>
        </w:r>
        <w:r w:rsidR="00BB0124">
          <w:rPr>
            <w:noProof/>
            <w:webHidden/>
          </w:rPr>
          <w:t>7</w:t>
        </w:r>
      </w:hyperlink>
    </w:p>
    <w:p w:rsidR="001A50D2" w:rsidRDefault="00DC6B40" w:rsidP="00BB0124">
      <w:pPr>
        <w:pStyle w:val="11"/>
        <w:rPr>
          <w:noProof/>
          <w:sz w:val="24"/>
          <w:szCs w:val="24"/>
        </w:rPr>
      </w:pPr>
      <w:hyperlink w:anchor="_Toc388483552" w:history="1">
        <w:r w:rsidR="001A50D2" w:rsidRPr="005349BF">
          <w:rPr>
            <w:rStyle w:val="a4"/>
            <w:noProof/>
            <w:snapToGrid w:val="0"/>
          </w:rPr>
          <w:t>1.2. Методика анализа розничного товарооборота</w:t>
        </w:r>
        <w:r w:rsidR="001A50D2">
          <w:rPr>
            <w:noProof/>
            <w:webHidden/>
          </w:rPr>
          <w:tab/>
        </w:r>
        <w:r w:rsidR="00CE315C">
          <w:rPr>
            <w:noProof/>
            <w:webHidden/>
          </w:rPr>
          <w:fldChar w:fldCharType="begin"/>
        </w:r>
        <w:r w:rsidR="001A50D2">
          <w:rPr>
            <w:noProof/>
            <w:webHidden/>
          </w:rPr>
          <w:instrText xml:space="preserve"> PAGEREF _Toc388483552 \h </w:instrText>
        </w:r>
        <w:r w:rsidR="00CE315C">
          <w:rPr>
            <w:noProof/>
            <w:webHidden/>
          </w:rPr>
          <w:fldChar w:fldCharType="separate"/>
        </w:r>
        <w:r w:rsidR="00E0655D">
          <w:rPr>
            <w:b/>
            <w:bCs/>
            <w:noProof/>
            <w:webHidden/>
          </w:rPr>
          <w:t>Ошибка! Закладка не определена.</w:t>
        </w:r>
        <w:r w:rsidR="00CE315C">
          <w:rPr>
            <w:noProof/>
            <w:webHidden/>
          </w:rPr>
          <w:fldChar w:fldCharType="end"/>
        </w:r>
      </w:hyperlink>
    </w:p>
    <w:p w:rsidR="001A50D2" w:rsidRDefault="00DC6B40" w:rsidP="00BB0124">
      <w:pPr>
        <w:pStyle w:val="11"/>
        <w:rPr>
          <w:noProof/>
          <w:sz w:val="24"/>
          <w:szCs w:val="24"/>
        </w:rPr>
      </w:pPr>
      <w:hyperlink w:anchor="_Toc388483553" w:history="1">
        <w:r w:rsidR="001A50D2" w:rsidRPr="005349BF">
          <w:rPr>
            <w:rStyle w:val="a4"/>
            <w:noProof/>
          </w:rPr>
          <w:t>1.3. Факторный анализ товарооборота</w:t>
        </w:r>
        <w:r w:rsidR="001A50D2">
          <w:rPr>
            <w:noProof/>
            <w:webHidden/>
          </w:rPr>
          <w:tab/>
        </w:r>
        <w:r w:rsidR="00BB0124">
          <w:rPr>
            <w:noProof/>
            <w:webHidden/>
          </w:rPr>
          <w:t>25</w:t>
        </w:r>
      </w:hyperlink>
    </w:p>
    <w:p w:rsidR="001A50D2" w:rsidRDefault="00DC6B40" w:rsidP="00BB0124">
      <w:pPr>
        <w:pStyle w:val="11"/>
        <w:rPr>
          <w:noProof/>
          <w:sz w:val="24"/>
          <w:szCs w:val="24"/>
        </w:rPr>
      </w:pPr>
      <w:hyperlink w:anchor="_Toc388483554" w:history="1">
        <w:r w:rsidR="001A50D2" w:rsidRPr="005349BF">
          <w:rPr>
            <w:rStyle w:val="a4"/>
            <w:noProof/>
          </w:rPr>
          <w:t xml:space="preserve">2. </w:t>
        </w:r>
        <w:r w:rsidR="00D73323" w:rsidRPr="005349BF">
          <w:rPr>
            <w:rStyle w:val="a4"/>
            <w:noProof/>
          </w:rPr>
          <w:t xml:space="preserve">Анализ розничного товарооборота магазина </w:t>
        </w:r>
        <w:r w:rsidR="00D73323" w:rsidRPr="005349BF">
          <w:rPr>
            <w:rStyle w:val="a4"/>
            <w:iCs/>
            <w:noProof/>
          </w:rPr>
          <w:t>«натали - люкс»</w:t>
        </w:r>
        <w:r w:rsidR="00A14B2A" w:rsidRPr="005349BF">
          <w:rPr>
            <w:rStyle w:val="a4"/>
            <w:noProof/>
          </w:rPr>
          <w:t xml:space="preserve"> (</w:t>
        </w:r>
        <w:r w:rsidR="00D73323" w:rsidRPr="005349BF">
          <w:rPr>
            <w:rStyle w:val="a4"/>
            <w:iCs/>
            <w:noProof/>
          </w:rPr>
          <w:t>ип малкова н. М.)</w:t>
        </w:r>
        <w:r w:rsidR="001A50D2">
          <w:rPr>
            <w:noProof/>
            <w:webHidden/>
          </w:rPr>
          <w:tab/>
        </w:r>
        <w:r w:rsidR="00BB0124">
          <w:rPr>
            <w:noProof/>
            <w:webHidden/>
          </w:rPr>
          <w:t>36</w:t>
        </w:r>
      </w:hyperlink>
    </w:p>
    <w:p w:rsidR="001A50D2" w:rsidRDefault="00DC6B40" w:rsidP="00BB0124">
      <w:pPr>
        <w:pStyle w:val="11"/>
        <w:rPr>
          <w:noProof/>
          <w:sz w:val="24"/>
          <w:szCs w:val="24"/>
        </w:rPr>
      </w:pPr>
      <w:hyperlink w:anchor="_Toc388483555" w:history="1">
        <w:r w:rsidR="001A50D2" w:rsidRPr="005349BF">
          <w:rPr>
            <w:rStyle w:val="a4"/>
            <w:noProof/>
          </w:rPr>
          <w:t xml:space="preserve">2.1. </w:t>
        </w:r>
        <w:r w:rsidR="001A50D2" w:rsidRPr="001A50D2">
          <w:rPr>
            <w:rStyle w:val="a4"/>
            <w:noProof/>
          </w:rPr>
          <w:t>Экономические показатели деятельности  торгового предприятия</w:t>
        </w:r>
        <w:r w:rsidR="001A50D2">
          <w:rPr>
            <w:noProof/>
            <w:webHidden/>
          </w:rPr>
          <w:tab/>
        </w:r>
        <w:r w:rsidR="00BB0124">
          <w:rPr>
            <w:noProof/>
            <w:webHidden/>
          </w:rPr>
          <w:t>36</w:t>
        </w:r>
      </w:hyperlink>
    </w:p>
    <w:p w:rsidR="001A50D2" w:rsidRDefault="00DC6B40" w:rsidP="00BB0124">
      <w:pPr>
        <w:pStyle w:val="11"/>
        <w:rPr>
          <w:noProof/>
          <w:sz w:val="24"/>
          <w:szCs w:val="24"/>
        </w:rPr>
      </w:pPr>
      <w:hyperlink w:anchor="_Toc388483556" w:history="1">
        <w:r w:rsidR="001A50D2" w:rsidRPr="005349BF">
          <w:rPr>
            <w:rStyle w:val="a4"/>
            <w:noProof/>
          </w:rPr>
          <w:t>2.2</w:t>
        </w:r>
        <w:r w:rsidR="001A50D2" w:rsidRPr="001A50D2">
          <w:t xml:space="preserve"> </w:t>
        </w:r>
        <w:r w:rsidR="001A50D2" w:rsidRPr="001A50D2">
          <w:rPr>
            <w:rStyle w:val="a4"/>
            <w:noProof/>
          </w:rPr>
          <w:t>Анализ розничного товарооборота и факторов,</w:t>
        </w:r>
        <w:r w:rsidR="001A50D2" w:rsidRPr="001A50D2">
          <w:t xml:space="preserve"> </w:t>
        </w:r>
        <w:r w:rsidR="001A50D2">
          <w:t xml:space="preserve"> </w:t>
        </w:r>
        <w:r w:rsidR="001A50D2" w:rsidRPr="001A50D2">
          <w:rPr>
            <w:rStyle w:val="a4"/>
            <w:noProof/>
          </w:rPr>
          <w:t>влияющих на его динамику</w:t>
        </w:r>
        <w:r w:rsidR="001A50D2">
          <w:rPr>
            <w:noProof/>
            <w:webHidden/>
          </w:rPr>
          <w:tab/>
        </w:r>
        <w:r w:rsidR="00BB0124">
          <w:rPr>
            <w:noProof/>
            <w:webHidden/>
          </w:rPr>
          <w:t>49</w:t>
        </w:r>
      </w:hyperlink>
    </w:p>
    <w:p w:rsidR="001A50D2" w:rsidRDefault="00DC6B40" w:rsidP="00BB0124">
      <w:pPr>
        <w:pStyle w:val="11"/>
        <w:rPr>
          <w:noProof/>
          <w:sz w:val="24"/>
          <w:szCs w:val="24"/>
        </w:rPr>
      </w:pPr>
      <w:hyperlink w:anchor="_Toc388483557" w:history="1">
        <w:r w:rsidR="001A50D2" w:rsidRPr="005349BF">
          <w:rPr>
            <w:rStyle w:val="a4"/>
            <w:noProof/>
          </w:rPr>
          <w:t xml:space="preserve">2.3  </w:t>
        </w:r>
        <w:r w:rsidR="001A50D2" w:rsidRPr="001A50D2">
          <w:rPr>
            <w:rStyle w:val="a4"/>
            <w:noProof/>
          </w:rPr>
          <w:t>Обоснование направлений увеличения продаж торгового предприятия</w:t>
        </w:r>
        <w:r w:rsidR="001A50D2">
          <w:rPr>
            <w:noProof/>
            <w:webHidden/>
          </w:rPr>
          <w:tab/>
        </w:r>
        <w:r w:rsidR="00BB0124">
          <w:rPr>
            <w:noProof/>
            <w:webHidden/>
          </w:rPr>
          <w:t>61</w:t>
        </w:r>
      </w:hyperlink>
    </w:p>
    <w:p w:rsidR="001A50D2" w:rsidRDefault="00DC6B40" w:rsidP="00BB0124">
      <w:pPr>
        <w:pStyle w:val="11"/>
        <w:rPr>
          <w:noProof/>
          <w:sz w:val="24"/>
          <w:szCs w:val="24"/>
        </w:rPr>
      </w:pPr>
      <w:hyperlink w:anchor="_Toc388483562" w:history="1">
        <w:r w:rsidR="00D73323" w:rsidRPr="005349BF">
          <w:rPr>
            <w:rStyle w:val="a4"/>
            <w:noProof/>
          </w:rPr>
          <w:t>Заключение</w:t>
        </w:r>
        <w:r w:rsidR="001A50D2">
          <w:rPr>
            <w:noProof/>
            <w:webHidden/>
          </w:rPr>
          <w:tab/>
        </w:r>
        <w:r w:rsidR="00BB0124">
          <w:rPr>
            <w:noProof/>
            <w:webHidden/>
          </w:rPr>
          <w:t>65</w:t>
        </w:r>
      </w:hyperlink>
    </w:p>
    <w:p w:rsidR="001A50D2" w:rsidRDefault="00DC6B40" w:rsidP="00BB0124">
      <w:pPr>
        <w:pStyle w:val="11"/>
        <w:rPr>
          <w:noProof/>
          <w:sz w:val="24"/>
          <w:szCs w:val="24"/>
        </w:rPr>
      </w:pPr>
      <w:hyperlink w:anchor="_Toc388483563" w:history="1">
        <w:r w:rsidR="00D73323">
          <w:rPr>
            <w:rStyle w:val="a4"/>
            <w:noProof/>
          </w:rPr>
          <w:t>Список использованной литературы и источников</w:t>
        </w:r>
        <w:r w:rsidR="001A50D2">
          <w:rPr>
            <w:noProof/>
            <w:webHidden/>
          </w:rPr>
          <w:tab/>
        </w:r>
        <w:r w:rsidR="00BB0124">
          <w:rPr>
            <w:noProof/>
            <w:webHidden/>
          </w:rPr>
          <w:t>68</w:t>
        </w:r>
      </w:hyperlink>
    </w:p>
    <w:p w:rsidR="003430E7" w:rsidRDefault="00CE315C" w:rsidP="001A50D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fldChar w:fldCharType="end"/>
      </w: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B7F2B" w:rsidRDefault="005B7F2B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B7F2B" w:rsidRDefault="005B7F2B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B7F2B" w:rsidRDefault="005B7F2B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B7F2B" w:rsidRDefault="005B7F2B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B7F2B" w:rsidRDefault="005B7F2B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B7F2B" w:rsidRDefault="005B7F2B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E4A69" w:rsidRDefault="009E4A69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E4A69" w:rsidRDefault="009E4A69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E4A69" w:rsidRDefault="009E4A69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B7F2B" w:rsidRDefault="005B7F2B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B7F2B" w:rsidRDefault="005B7F2B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B7F2B" w:rsidRDefault="005B7F2B" w:rsidP="005B7F2B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 6</w:t>
      </w:r>
    </w:p>
    <w:p w:rsidR="005B7F2B" w:rsidRPr="003430E7" w:rsidRDefault="005B7F2B" w:rsidP="005B7F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Образец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Рецензии внешнего рецензента</w:t>
      </w:r>
      <w:r w:rsidR="00D252CD">
        <w:rPr>
          <w:rFonts w:ascii="Times New Roman" w:eastAsia="Times New Roman" w:hAnsi="Times New Roman" w:cs="Times New Roman"/>
          <w:b/>
          <w:sz w:val="24"/>
          <w:szCs w:val="24"/>
        </w:rPr>
        <w:t xml:space="preserve"> на</w:t>
      </w: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 выпускн</w:t>
      </w:r>
      <w:r w:rsidR="00D252CD">
        <w:rPr>
          <w:rFonts w:ascii="Times New Roman" w:eastAsia="Times New Roman" w:hAnsi="Times New Roman" w:cs="Times New Roman"/>
          <w:b/>
          <w:sz w:val="24"/>
          <w:szCs w:val="24"/>
        </w:rPr>
        <w:t>ую</w:t>
      </w: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 квалификационн</w:t>
      </w:r>
      <w:r w:rsidR="00D252CD">
        <w:rPr>
          <w:rFonts w:ascii="Times New Roman" w:eastAsia="Times New Roman" w:hAnsi="Times New Roman" w:cs="Times New Roman"/>
          <w:b/>
          <w:sz w:val="24"/>
          <w:szCs w:val="24"/>
        </w:rPr>
        <w:t>ую</w:t>
      </w: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 работ</w:t>
      </w:r>
      <w:r w:rsidR="00D252CD">
        <w:rPr>
          <w:rFonts w:ascii="Times New Roman" w:eastAsia="Times New Roman" w:hAnsi="Times New Roman" w:cs="Times New Roman"/>
          <w:b/>
          <w:sz w:val="24"/>
          <w:szCs w:val="24"/>
        </w:rPr>
        <w:t>у</w:t>
      </w:r>
    </w:p>
    <w:p w:rsidR="00D252CD" w:rsidRPr="008F66B5" w:rsidRDefault="00D252CD" w:rsidP="00D252CD">
      <w:pPr>
        <w:widowControl w:val="0"/>
        <w:spacing w:before="20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33" w:name="_Toc400566787"/>
      <w:bookmarkStart w:id="34" w:name="_Toc410810632"/>
      <w:r w:rsidRPr="008F66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РЕЦЕНЗИЯ </w:t>
      </w:r>
      <w:r w:rsidRPr="008F66B5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НА ВЫПУСКНУЮ КВАЛИФИКАЦИОННУЮ РАБОТУ</w:t>
      </w:r>
      <w:bookmarkEnd w:id="33"/>
      <w:bookmarkEnd w:id="34"/>
    </w:p>
    <w:p w:rsidR="00D252CD" w:rsidRPr="008F66B5" w:rsidRDefault="00D252CD" w:rsidP="00D252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252CD" w:rsidRPr="008F66B5" w:rsidRDefault="00D252CD" w:rsidP="00D252C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8F66B5">
        <w:rPr>
          <w:rFonts w:ascii="Times New Roman" w:eastAsia="Times New Roman" w:hAnsi="Times New Roman" w:cs="Times New Roman"/>
          <w:sz w:val="24"/>
          <w:szCs w:val="24"/>
        </w:rPr>
        <w:t>Студентк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экономического  факультета </w:t>
      </w:r>
      <w:r w:rsidRPr="00E84E9B">
        <w:rPr>
          <w:rFonts w:ascii="Times New Roman" w:eastAsia="Times New Roman" w:hAnsi="Times New Roman" w:cs="Times New Roman"/>
          <w:i/>
          <w:sz w:val="24"/>
          <w:szCs w:val="24"/>
        </w:rPr>
        <w:t>пятого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курса </w:t>
      </w:r>
      <w:r w:rsidRPr="00E84E9B">
        <w:rPr>
          <w:rFonts w:ascii="Times New Roman" w:eastAsia="Times New Roman" w:hAnsi="Times New Roman" w:cs="Times New Roman"/>
          <w:i/>
          <w:sz w:val="24"/>
          <w:szCs w:val="24"/>
        </w:rPr>
        <w:t>52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эсз</w:t>
      </w:r>
      <w:r w:rsidRPr="008F66B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>группы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8F66B5">
        <w:rPr>
          <w:rFonts w:ascii="Times New Roman" w:eastAsia="Times New Roman" w:hAnsi="Times New Roman" w:cs="Times New Roman"/>
          <w:i/>
          <w:sz w:val="24"/>
          <w:szCs w:val="24"/>
        </w:rPr>
        <w:t>Ивановой   Ольг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и</w:t>
      </w:r>
      <w:r w:rsidRPr="008F66B5">
        <w:rPr>
          <w:rFonts w:ascii="Times New Roman" w:eastAsia="Times New Roman" w:hAnsi="Times New Roman" w:cs="Times New Roman"/>
          <w:i/>
          <w:sz w:val="24"/>
          <w:szCs w:val="24"/>
        </w:rPr>
        <w:t xml:space="preserve">    Петровн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ы</w:t>
      </w:r>
    </w:p>
    <w:p w:rsidR="00D252CD" w:rsidRDefault="00D252CD" w:rsidP="00D25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Направление подготовки: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E0655D">
        <w:rPr>
          <w:rFonts w:ascii="Times New Roman" w:eastAsia="Times New Roman" w:hAnsi="Times New Roman" w:cs="Times New Roman"/>
          <w:i/>
          <w:sz w:val="24"/>
          <w:szCs w:val="24"/>
        </w:rPr>
        <w:t>38.03.01 Экономика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:rsidR="00D252CD" w:rsidRPr="008F66B5" w:rsidRDefault="00D252CD" w:rsidP="00D25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6B5">
        <w:rPr>
          <w:rFonts w:ascii="Times New Roman" w:eastAsia="Times New Roman" w:hAnsi="Times New Roman" w:cs="Times New Roman"/>
          <w:sz w:val="24"/>
          <w:szCs w:val="24"/>
        </w:rPr>
        <w:t>Профиль подготовки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8F66B5">
        <w:rPr>
          <w:rFonts w:ascii="Times New Roman" w:eastAsia="Times New Roman" w:hAnsi="Times New Roman" w:cs="Times New Roman"/>
          <w:i/>
          <w:sz w:val="24"/>
          <w:szCs w:val="24"/>
        </w:rPr>
        <w:t>Бухгалтерский учет, анализ и аудит</w:t>
      </w:r>
    </w:p>
    <w:p w:rsidR="00D252CD" w:rsidRPr="00043D99" w:rsidRDefault="00D252CD" w:rsidP="00D252C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43D99">
        <w:rPr>
          <w:rFonts w:ascii="Times New Roman" w:eastAsia="Times New Roman" w:hAnsi="Times New Roman" w:cs="Times New Roman"/>
          <w:sz w:val="24"/>
          <w:szCs w:val="24"/>
        </w:rPr>
        <w:t>Тема выпускной квалификационной работы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Pr="00043D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3D99">
        <w:rPr>
          <w:rFonts w:ascii="Times New Roman" w:eastAsia="Times New Roman" w:hAnsi="Times New Roman" w:cs="Times New Roman"/>
          <w:i/>
          <w:sz w:val="24"/>
          <w:szCs w:val="24"/>
        </w:rPr>
        <w:t>Учет и анализ денежных средств» (на примере ООО «Синергия»)</w:t>
      </w:r>
    </w:p>
    <w:p w:rsidR="00D252CD" w:rsidRPr="008F66B5" w:rsidRDefault="00D252CD" w:rsidP="00D252C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D252CD" w:rsidRPr="008F66B5" w:rsidRDefault="0071199E" w:rsidP="0071199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199E">
        <w:rPr>
          <w:rFonts w:ascii="Times New Roman" w:eastAsia="Times New Roman" w:hAnsi="Times New Roman" w:cs="Times New Roman"/>
        </w:rPr>
        <w:t>Характеристика работы с точки зрения ее актуальности, теоретического и практического значения: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52CD" w:rsidRPr="008F66B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1199E" w:rsidRDefault="0071199E" w:rsidP="0071199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199E">
        <w:rPr>
          <w:rFonts w:ascii="Times New Roman" w:eastAsia="Times New Roman" w:hAnsi="Times New Roman" w:cs="Times New Roman"/>
        </w:rPr>
        <w:t>Основные достоинства работы с указанием степени самостоятельности автора в освещении отдельных</w:t>
      </w:r>
      <w:r>
        <w:rPr>
          <w:rFonts w:ascii="Times New Roman" w:eastAsia="Times New Roman" w:hAnsi="Times New Roman" w:cs="Times New Roman"/>
        </w:rPr>
        <w:t xml:space="preserve">  проблем:</w:t>
      </w:r>
    </w:p>
    <w:p w:rsidR="00D252CD" w:rsidRPr="008F66B5" w:rsidRDefault="00D252CD" w:rsidP="0071199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6B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71199E" w:rsidRPr="008F66B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  <w:r w:rsidR="0071199E" w:rsidRPr="0071199E">
        <w:rPr>
          <w:rFonts w:ascii="Times New Roman" w:eastAsia="Times New Roman" w:hAnsi="Times New Roman" w:cs="Times New Roman"/>
          <w:color w:val="FF0000"/>
        </w:rPr>
        <w:t xml:space="preserve"> </w:t>
      </w:r>
      <w:r w:rsidR="0071199E" w:rsidRPr="0071199E">
        <w:rPr>
          <w:rFonts w:ascii="Times New Roman" w:eastAsia="Times New Roman" w:hAnsi="Times New Roman" w:cs="Times New Roman"/>
        </w:rPr>
        <w:t>Основные недостатки работы, упущени</w:t>
      </w:r>
      <w:r w:rsidR="00CF1C6B">
        <w:rPr>
          <w:rFonts w:ascii="Times New Roman" w:eastAsia="Times New Roman" w:hAnsi="Times New Roman" w:cs="Times New Roman"/>
        </w:rPr>
        <w:t>я</w:t>
      </w:r>
      <w:r w:rsidR="0071199E" w:rsidRPr="0071199E">
        <w:rPr>
          <w:rFonts w:ascii="Times New Roman" w:eastAsia="Times New Roman" w:hAnsi="Times New Roman" w:cs="Times New Roman"/>
        </w:rPr>
        <w:t xml:space="preserve"> автора, если они имеются:</w:t>
      </w:r>
      <w:r w:rsidR="0071199E" w:rsidRPr="008F6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2148B" w:rsidRDefault="0072148B" w:rsidP="00D252C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52CD" w:rsidRPr="008F66B5" w:rsidRDefault="00D252CD" w:rsidP="00D252C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6B5">
        <w:rPr>
          <w:rFonts w:ascii="Times New Roman" w:eastAsia="Times New Roman" w:hAnsi="Times New Roman" w:cs="Times New Roman"/>
          <w:sz w:val="24"/>
          <w:szCs w:val="24"/>
        </w:rPr>
        <w:t>Выпускная квалификационная работа выполнена в соответствии с требованиями Государственного стандарта, которые предъявляются к выпускным квалификационным работам, и заслуживает оценки (отлично, хорошо, удовлетворительно, неудовлетворительно) _________________________________</w:t>
      </w:r>
      <w:r w:rsidRPr="001C017A">
        <w:rPr>
          <w:rFonts w:ascii="Times New Roman" w:eastAsia="Times New Roman" w:hAnsi="Times New Roman" w:cs="Times New Roman"/>
          <w:i/>
          <w:sz w:val="24"/>
          <w:szCs w:val="24"/>
        </w:rPr>
        <w:t>отлично</w:t>
      </w:r>
      <w:r w:rsidRPr="008F66B5">
        <w:rPr>
          <w:rFonts w:ascii="Times New Roman" w:eastAsia="Times New Roman" w:hAnsi="Times New Roman" w:cs="Times New Roman"/>
          <w:i/>
          <w:sz w:val="24"/>
          <w:szCs w:val="24"/>
        </w:rPr>
        <w:t>_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____________________________________,  </w:t>
      </w:r>
    </w:p>
    <w:p w:rsidR="00D252CD" w:rsidRPr="008F66B5" w:rsidRDefault="00D252CD" w:rsidP="00D252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8F66B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(прописью)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8F66B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</w:t>
      </w:r>
    </w:p>
    <w:p w:rsidR="00D252CD" w:rsidRPr="008F66B5" w:rsidRDefault="00D252CD" w:rsidP="00D252CD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а ее автор </w:t>
      </w:r>
      <w:r w:rsidRPr="00043D99">
        <w:rPr>
          <w:rFonts w:ascii="Times New Roman" w:eastAsia="Times New Roman" w:hAnsi="Times New Roman" w:cs="Times New Roman"/>
          <w:i/>
          <w:sz w:val="24"/>
          <w:szCs w:val="24"/>
        </w:rPr>
        <w:t>Иванова Ольга Петровна</w:t>
      </w:r>
    </w:p>
    <w:p w:rsidR="00D252CD" w:rsidRPr="008F66B5" w:rsidRDefault="00D252CD" w:rsidP="00D252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заслуживает присвоения </w:t>
      </w:r>
      <w:r w:rsidRPr="00043D99">
        <w:rPr>
          <w:rFonts w:ascii="Times New Roman" w:eastAsia="Times New Roman" w:hAnsi="Times New Roman" w:cs="Times New Roman"/>
          <w:i/>
          <w:sz w:val="24"/>
          <w:szCs w:val="24"/>
        </w:rPr>
        <w:t>ей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степени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3D99">
        <w:rPr>
          <w:rFonts w:ascii="Times New Roman" w:eastAsia="Times New Roman" w:hAnsi="Times New Roman" w:cs="Times New Roman"/>
          <w:i/>
          <w:sz w:val="24"/>
          <w:szCs w:val="24"/>
        </w:rPr>
        <w:t>бакалавр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</w:rPr>
        <w:t>направлению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0655D">
        <w:rPr>
          <w:rFonts w:ascii="Times New Roman" w:eastAsia="Times New Roman" w:hAnsi="Times New Roman" w:cs="Times New Roman"/>
          <w:i/>
          <w:sz w:val="24"/>
          <w:szCs w:val="24"/>
        </w:rPr>
        <w:t>38.03.01 Экономика</w:t>
      </w:r>
    </w:p>
    <w:p w:rsidR="00D252CD" w:rsidRPr="008F66B5" w:rsidRDefault="00D252CD" w:rsidP="00D252C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52CD" w:rsidRPr="008F66B5" w:rsidRDefault="00D252CD" w:rsidP="00D252C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6B5">
        <w:rPr>
          <w:rFonts w:ascii="Times New Roman" w:eastAsia="Times New Roman" w:hAnsi="Times New Roman" w:cs="Times New Roman"/>
          <w:sz w:val="24"/>
          <w:szCs w:val="24"/>
        </w:rPr>
        <w:t>Рецензент __________________________________________________________________________________________________________________________________________________________</w:t>
      </w:r>
    </w:p>
    <w:p w:rsidR="00D252CD" w:rsidRPr="008F66B5" w:rsidRDefault="00D252CD" w:rsidP="00D252C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F66B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(Ф.И.О. полностью, должность, ученая степень и звание, место работы)</w:t>
      </w:r>
    </w:p>
    <w:p w:rsidR="00D252CD" w:rsidRPr="008F66B5" w:rsidRDefault="00D252CD" w:rsidP="00D252C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6B5">
        <w:rPr>
          <w:rFonts w:ascii="Times New Roman" w:eastAsia="Times New Roman" w:hAnsi="Times New Roman" w:cs="Times New Roman"/>
          <w:sz w:val="24"/>
          <w:szCs w:val="24"/>
        </w:rPr>
        <w:t>«___» __________________ 20__ г. ____________ _________________</w:t>
      </w:r>
    </w:p>
    <w:p w:rsidR="00D252CD" w:rsidRPr="008F66B5" w:rsidRDefault="00D252CD" w:rsidP="00D252C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bscript"/>
        </w:rPr>
      </w:pPr>
      <w:r w:rsidRPr="008F66B5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                                               подпись                                   Ф.И.О.</w:t>
      </w:r>
    </w:p>
    <w:p w:rsidR="00D252CD" w:rsidRPr="008F66B5" w:rsidRDefault="00D252CD" w:rsidP="00D252CD">
      <w:pPr>
        <w:widowControl w:val="0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6B5">
        <w:rPr>
          <w:rFonts w:ascii="Times New Roman" w:eastAsia="Times New Roman" w:hAnsi="Times New Roman" w:cs="Times New Roman"/>
          <w:sz w:val="24"/>
          <w:szCs w:val="24"/>
        </w:rPr>
        <w:t>М. п.</w:t>
      </w:r>
    </w:p>
    <w:p w:rsidR="006C6C47" w:rsidRDefault="006C6C47" w:rsidP="00D114FE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C6C47" w:rsidRDefault="006C6C47" w:rsidP="00D114FE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14FE" w:rsidRDefault="00D114FE" w:rsidP="00D114FE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7</w:t>
      </w:r>
    </w:p>
    <w:p w:rsidR="006163BA" w:rsidRPr="0042122C" w:rsidRDefault="006163BA" w:rsidP="006163B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Негосударственное образовательное учреждение высшего профессионального образования «Институт управления»</w:t>
      </w:r>
    </w:p>
    <w:p w:rsidR="006163BA" w:rsidRPr="0042122C" w:rsidRDefault="006163BA" w:rsidP="006163B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25565F" w:rsidRPr="0025565F" w:rsidRDefault="0025565F" w:rsidP="0025565F">
      <w:pPr>
        <w:widowControl w:val="0"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5565F" w:rsidRPr="0025565F" w:rsidRDefault="0025565F" w:rsidP="0025565F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5565F">
        <w:rPr>
          <w:rFonts w:ascii="Times New Roman" w:eastAsia="Times New Roman" w:hAnsi="Times New Roman" w:cs="Times New Roman"/>
          <w:sz w:val="20"/>
          <w:szCs w:val="20"/>
        </w:rPr>
        <w:t>Экономический факультет</w:t>
      </w:r>
    </w:p>
    <w:p w:rsidR="0025565F" w:rsidRPr="0025565F" w:rsidRDefault="0025565F" w:rsidP="0025565F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5565F">
        <w:rPr>
          <w:rFonts w:ascii="Times New Roman" w:eastAsia="Times New Roman" w:hAnsi="Times New Roman" w:cs="Times New Roman"/>
          <w:sz w:val="20"/>
          <w:szCs w:val="20"/>
        </w:rPr>
        <w:t xml:space="preserve">Кафедра </w:t>
      </w:r>
      <w:r w:rsidRPr="0025565F">
        <w:rPr>
          <w:rFonts w:ascii="Times New Roman" w:eastAsia="Times New Roman" w:hAnsi="Times New Roman" w:cs="Times New Roman"/>
          <w:i/>
          <w:sz w:val="20"/>
          <w:szCs w:val="20"/>
        </w:rPr>
        <w:t>Государственного и муниципального управления и менеджмента организации</w:t>
      </w:r>
    </w:p>
    <w:p w:rsidR="0025565F" w:rsidRPr="0025565F" w:rsidRDefault="0025565F" w:rsidP="0025565F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25565F" w:rsidRPr="0025565F" w:rsidRDefault="0025565F" w:rsidP="0025565F">
      <w:pPr>
        <w:widowControl w:val="0"/>
        <w:spacing w:before="200" w:after="0" w:line="240" w:lineRule="auto"/>
        <w:ind w:left="-360" w:right="-95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bookmarkStart w:id="35" w:name="_Toc400566788"/>
      <w:bookmarkStart w:id="36" w:name="_Toc410810633"/>
      <w:r w:rsidRPr="0025565F">
        <w:rPr>
          <w:rFonts w:ascii="Times New Roman" w:eastAsia="Times New Roman" w:hAnsi="Times New Roman" w:cs="Times New Roman"/>
          <w:b/>
          <w:bCs/>
          <w:sz w:val="24"/>
          <w:szCs w:val="24"/>
        </w:rPr>
        <w:t>ОТЗЫВ НА ВЫПУСКНУЮ КВАЛИФИКАЦИОННУЮ РАБОТУ</w:t>
      </w:r>
      <w:bookmarkEnd w:id="35"/>
      <w:bookmarkEnd w:id="36"/>
    </w:p>
    <w:p w:rsidR="0025565F" w:rsidRPr="0025565F" w:rsidRDefault="0025565F" w:rsidP="0025565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5565F" w:rsidRPr="0025565F" w:rsidRDefault="0025565F" w:rsidP="0025565F">
      <w:pPr>
        <w:widowControl w:val="0"/>
        <w:spacing w:before="6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sz w:val="24"/>
          <w:szCs w:val="24"/>
        </w:rPr>
        <w:t>На тему:   «</w:t>
      </w:r>
      <w:r w:rsidRPr="0025565F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Проблемы управления персоналом организации» </w:t>
      </w:r>
      <w:r w:rsidRPr="0025565F">
        <w:rPr>
          <w:rFonts w:ascii="Times New Roman" w:eastAsia="Times New Roman" w:hAnsi="Times New Roman" w:cs="Times New Roman"/>
          <w:b/>
          <w:sz w:val="24"/>
          <w:szCs w:val="24"/>
        </w:rPr>
        <w:br/>
        <w:t>(на примере ООО «Валенсия»)</w:t>
      </w:r>
    </w:p>
    <w:p w:rsidR="0025565F" w:rsidRPr="0025565F" w:rsidRDefault="0025565F" w:rsidP="0025565F">
      <w:pPr>
        <w:widowControl w:val="0"/>
        <w:spacing w:before="6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5565F" w:rsidRPr="0025565F" w:rsidRDefault="0025565F" w:rsidP="0025565F">
      <w:pPr>
        <w:widowControl w:val="0"/>
        <w:spacing w:before="6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sz w:val="24"/>
          <w:szCs w:val="24"/>
        </w:rPr>
        <w:t>Студента(</w:t>
      </w:r>
      <w:proofErr w:type="spellStart"/>
      <w:r w:rsidRPr="0025565F">
        <w:rPr>
          <w:rFonts w:ascii="Times New Roman" w:eastAsia="Times New Roman" w:hAnsi="Times New Roman" w:cs="Times New Roman"/>
          <w:sz w:val="24"/>
          <w:szCs w:val="24"/>
        </w:rPr>
        <w:t>ки</w:t>
      </w:r>
      <w:proofErr w:type="spellEnd"/>
      <w:r w:rsidRPr="0025565F">
        <w:rPr>
          <w:rFonts w:ascii="Times New Roman" w:eastAsia="Times New Roman" w:hAnsi="Times New Roman" w:cs="Times New Roman"/>
          <w:sz w:val="24"/>
          <w:szCs w:val="24"/>
        </w:rPr>
        <w:t>) ________ курса ________ группы</w:t>
      </w:r>
    </w:p>
    <w:p w:rsidR="0025565F" w:rsidRPr="0025565F" w:rsidRDefault="0025565F" w:rsidP="0025565F">
      <w:pPr>
        <w:widowControl w:val="0"/>
        <w:spacing w:before="200"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37" w:name="_Toc400566789"/>
      <w:bookmarkStart w:id="38" w:name="_Toc410810634"/>
      <w:r w:rsidRPr="0025565F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__________________________________________________________,</w:t>
      </w:r>
      <w:bookmarkEnd w:id="37"/>
      <w:bookmarkEnd w:id="38"/>
    </w:p>
    <w:p w:rsidR="0025565F" w:rsidRPr="0025565F" w:rsidRDefault="0025565F" w:rsidP="0025565F">
      <w:pPr>
        <w:widowControl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(Ф.И.О. студента)</w:t>
      </w:r>
    </w:p>
    <w:p w:rsidR="0025565F" w:rsidRPr="0025565F" w:rsidRDefault="0025565F" w:rsidP="0025565F">
      <w:pPr>
        <w:widowControl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sz w:val="24"/>
          <w:szCs w:val="24"/>
        </w:rPr>
        <w:t xml:space="preserve">представленную к защите по </w:t>
      </w:r>
      <w:r>
        <w:rPr>
          <w:rFonts w:ascii="Times New Roman" w:eastAsia="Times New Roman" w:hAnsi="Times New Roman" w:cs="Times New Roman"/>
          <w:sz w:val="24"/>
          <w:szCs w:val="24"/>
        </w:rPr>
        <w:t>направлению</w:t>
      </w:r>
    </w:p>
    <w:p w:rsidR="0025565F" w:rsidRPr="0025565F" w:rsidRDefault="00E0655D" w:rsidP="0025565F">
      <w:pPr>
        <w:widowControl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38.03.02 Менеджмент</w:t>
      </w:r>
    </w:p>
    <w:p w:rsidR="0025565F" w:rsidRPr="0025565F" w:rsidRDefault="0025565F" w:rsidP="0025565F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</w:rPr>
      </w:pPr>
    </w:p>
    <w:p w:rsidR="0025565F" w:rsidRPr="00714428" w:rsidRDefault="0025565F" w:rsidP="0025565F">
      <w:pPr>
        <w:widowControl w:val="0"/>
        <w:spacing w:after="0" w:line="240" w:lineRule="auto"/>
        <w:ind w:right="-2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4428">
        <w:rPr>
          <w:rFonts w:ascii="Times New Roman" w:eastAsia="Times New Roman" w:hAnsi="Times New Roman" w:cs="Times New Roman"/>
          <w:sz w:val="24"/>
          <w:szCs w:val="24"/>
        </w:rPr>
        <w:t>В отзыве следует указать: задачи, поставленные перед студентом-выпуск</w:t>
      </w:r>
      <w:r w:rsidRPr="00714428">
        <w:rPr>
          <w:rFonts w:ascii="Times New Roman" w:eastAsia="Times New Roman" w:hAnsi="Times New Roman" w:cs="Times New Roman"/>
          <w:sz w:val="24"/>
          <w:szCs w:val="24"/>
        </w:rPr>
        <w:softHyphen/>
        <w:t>ником, как он справился с решением; в какой мере проявлены самостоятельность и инициатива в работе; какова теоретическая подготовка и практические навыки студента-выпускника; теоретическая, практическая ценность и основные недостатки работы.</w:t>
      </w:r>
    </w:p>
    <w:p w:rsidR="0025565F" w:rsidRPr="0025565F" w:rsidRDefault="0025565F" w:rsidP="0025565F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565F" w:rsidRPr="0025565F" w:rsidRDefault="0025565F" w:rsidP="0025565F">
      <w:pPr>
        <w:widowControl w:val="0"/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25565F">
        <w:rPr>
          <w:rFonts w:ascii="Times New Roman" w:eastAsia="Times New Roman" w:hAnsi="Times New Roman" w:cs="Times New Roman"/>
          <w:sz w:val="24"/>
          <w:szCs w:val="24"/>
        </w:rPr>
        <w:t xml:space="preserve">Выпускная квалификационная работа выполнена в соответствии с требованиями Государственного образовательного стандарта, которые предъявляются к выпускным квалификационным работам. </w:t>
      </w:r>
    </w:p>
    <w:p w:rsidR="0025565F" w:rsidRPr="0025565F" w:rsidRDefault="0025565F" w:rsidP="0025565F">
      <w:pPr>
        <w:widowControl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sz w:val="24"/>
          <w:szCs w:val="24"/>
        </w:rPr>
        <w:t>Автор ____________________________________________________________________________</w:t>
      </w:r>
    </w:p>
    <w:p w:rsidR="0025565F" w:rsidRPr="0025565F" w:rsidRDefault="0025565F" w:rsidP="0025565F">
      <w:pPr>
        <w:widowControl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(Ф.И.О. студента)</w:t>
      </w:r>
    </w:p>
    <w:p w:rsidR="0025565F" w:rsidRPr="0025565F" w:rsidRDefault="0025565F" w:rsidP="0025565F">
      <w:pPr>
        <w:widowControl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sz w:val="24"/>
          <w:szCs w:val="24"/>
        </w:rPr>
        <w:t xml:space="preserve">заслуживает присвоения ему </w:t>
      </w:r>
      <w:r>
        <w:rPr>
          <w:rFonts w:ascii="Times New Roman" w:eastAsia="Times New Roman" w:hAnsi="Times New Roman" w:cs="Times New Roman"/>
          <w:sz w:val="24"/>
          <w:szCs w:val="24"/>
        </w:rPr>
        <w:t>степени</w:t>
      </w:r>
      <w:r w:rsidRPr="002556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бакалавр </w:t>
      </w:r>
      <w:r w:rsidRPr="0025565F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</w:rPr>
        <w:t>направлению подготовки</w:t>
      </w:r>
      <w:r w:rsidRPr="002556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0655D">
        <w:rPr>
          <w:rFonts w:ascii="Times New Roman" w:eastAsia="Times New Roman" w:hAnsi="Times New Roman" w:cs="Times New Roman"/>
          <w:sz w:val="24"/>
          <w:szCs w:val="24"/>
        </w:rPr>
        <w:t>38.03.02 Менеджмент</w:t>
      </w:r>
    </w:p>
    <w:p w:rsidR="0025565F" w:rsidRPr="0025565F" w:rsidRDefault="0025565F" w:rsidP="0025565F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sz w:val="24"/>
          <w:szCs w:val="24"/>
        </w:rPr>
        <w:t xml:space="preserve">Научный руководитель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5565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</w:t>
      </w:r>
    </w:p>
    <w:p w:rsidR="0025565F" w:rsidRPr="0025565F" w:rsidRDefault="0025565F" w:rsidP="0025565F">
      <w:pPr>
        <w:widowControl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25565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(Ф.И.О., ученая степень, звание, должность, место работы)</w:t>
      </w:r>
    </w:p>
    <w:p w:rsidR="0025565F" w:rsidRPr="0025565F" w:rsidRDefault="0025565F" w:rsidP="0025565F">
      <w:pPr>
        <w:widowControl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5565F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</w:rPr>
        <w:t>_________________________</w:t>
      </w:r>
    </w:p>
    <w:p w:rsidR="0025565F" w:rsidRPr="0025565F" w:rsidRDefault="0025565F" w:rsidP="0025565F">
      <w:pPr>
        <w:widowControl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5565F" w:rsidRPr="0025565F" w:rsidRDefault="0025565F" w:rsidP="0025565F">
      <w:pPr>
        <w:widowControl w:val="0"/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sz w:val="24"/>
          <w:szCs w:val="24"/>
        </w:rPr>
        <w:t>«___» ____________ 201</w:t>
      </w:r>
      <w:r w:rsidR="0014284C">
        <w:rPr>
          <w:rFonts w:ascii="Times New Roman" w:eastAsia="Times New Roman" w:hAnsi="Times New Roman" w:cs="Times New Roman"/>
          <w:sz w:val="24"/>
          <w:szCs w:val="24"/>
        </w:rPr>
        <w:t>__</w:t>
      </w:r>
      <w:r w:rsidRPr="0025565F">
        <w:rPr>
          <w:rFonts w:ascii="Times New Roman" w:eastAsia="Times New Roman" w:hAnsi="Times New Roman" w:cs="Times New Roman"/>
          <w:sz w:val="24"/>
          <w:szCs w:val="24"/>
        </w:rPr>
        <w:t xml:space="preserve"> г.   Подпись _________</w:t>
      </w:r>
    </w:p>
    <w:p w:rsidR="00FB40EA" w:rsidRDefault="0025565F" w:rsidP="00FB40E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snapToGrid w:val="0"/>
        </w:rPr>
        <w:br w:type="page"/>
      </w:r>
      <w:r w:rsidR="00FB40EA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8</w:t>
      </w:r>
    </w:p>
    <w:p w:rsidR="00670D86" w:rsidRPr="00670D86" w:rsidRDefault="009017AB" w:rsidP="00FB40E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СПИСОК</w:t>
      </w:r>
      <w:r w:rsidR="00EA7091">
        <w:rPr>
          <w:rFonts w:ascii="Times New Roman" w:eastAsia="Times New Roman" w:hAnsi="Times New Roman" w:cs="Times New Roman"/>
          <w:b/>
          <w:sz w:val="28"/>
          <w:szCs w:val="28"/>
        </w:rPr>
        <w:t xml:space="preserve"> ИСПОЛЬЗОВАННОЙ ЛИТЕРАТУРЫ</w:t>
      </w:r>
      <w:r w:rsidR="00EB0DB2">
        <w:rPr>
          <w:rFonts w:ascii="Times New Roman" w:eastAsia="Times New Roman" w:hAnsi="Times New Roman" w:cs="Times New Roman"/>
          <w:b/>
          <w:sz w:val="28"/>
          <w:szCs w:val="28"/>
        </w:rPr>
        <w:t xml:space="preserve"> И ИСТОЧНИКОВ</w:t>
      </w:r>
    </w:p>
    <w:p w:rsidR="00EB0DB2" w:rsidRDefault="00EB0DB2" w:rsidP="00EB0DB2">
      <w:pPr>
        <w:tabs>
          <w:tab w:val="left" w:pos="-426"/>
          <w:tab w:val="num" w:pos="2340"/>
        </w:tabs>
        <w:spacing w:after="0" w:line="360" w:lineRule="auto"/>
        <w:ind w:firstLine="397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567E47">
        <w:rPr>
          <w:rFonts w:ascii="Times New Roman" w:eastAsia="Times New Roman" w:hAnsi="Times New Roman" w:cs="Times New Roman"/>
          <w:b/>
          <w:iCs/>
          <w:sz w:val="24"/>
          <w:szCs w:val="24"/>
        </w:rPr>
        <w:t>Нормативно-правовые акты</w:t>
      </w:r>
    </w:p>
    <w:p w:rsidR="00670D86" w:rsidRPr="00003B8A" w:rsidRDefault="00670D86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>Европейская хартия местного самоуправления: ЕТ</w:t>
      </w:r>
      <w:proofErr w:type="gramStart"/>
      <w:r w:rsidRPr="00003B8A">
        <w:rPr>
          <w:rFonts w:ascii="Times New Roman" w:eastAsia="Times New Roman" w:hAnsi="Times New Roman" w:cs="Times New Roman"/>
          <w:sz w:val="24"/>
          <w:szCs w:val="24"/>
        </w:rPr>
        <w:t>S</w:t>
      </w:r>
      <w:proofErr w:type="gramEnd"/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№  122 от 15.10.1985 г., Страсбург //СЗ РФ. – 1998. - № 36 . –Ст. 4446.</w:t>
      </w:r>
    </w:p>
    <w:p w:rsidR="00670D86" w:rsidRPr="00003B8A" w:rsidRDefault="00670D86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О  Правительстве Российской Федерации: федеральный. 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конституц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. закон от 17.12.1997 г.  //СЗ РФ. - 1997. - № 51. - Ст. 5712; Российская газета. - 2008. - № 3267.</w:t>
      </w:r>
    </w:p>
    <w:p w:rsidR="00670D86" w:rsidRPr="00003B8A" w:rsidRDefault="00670D86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>О естественных монополиях: федеральный. закон от 17 августа 1995 года № 147-ФЗ  // Собрание законодательства РФ. -2008. -№ 52 (Ч.1). –Ст. 6236.</w:t>
      </w:r>
    </w:p>
    <w:p w:rsidR="00670D86" w:rsidRPr="00003B8A" w:rsidRDefault="00670D86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>О естественных монополиях: федеральный. закон от 17 августа 1995 года № 147-ФЗ//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htt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://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www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maprf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zakon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_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_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Regulating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_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natural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_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monopolies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/52/?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pagel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70D86" w:rsidRPr="00003B8A" w:rsidRDefault="00670D86" w:rsidP="005576A1">
      <w:pPr>
        <w:numPr>
          <w:ilvl w:val="0"/>
          <w:numId w:val="14"/>
        </w:numPr>
        <w:shd w:val="clear" w:color="auto" w:fill="FFFFFF"/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Бюджетный кодекс Российской Федерации: [Принят Гос. Думой 17июля 1998 года, в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ред.федер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. закона от 09.02.2009   №  17-ФЗ,  по состоянию на 19 февраля  2009 г.]  // Собрание законодательства РФ. - 2009. - № 7. – Ст. 785.</w:t>
      </w:r>
    </w:p>
    <w:p w:rsidR="00670D86" w:rsidRDefault="00670D86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>О системе и структуре федеральных органов исполнительной власти: указ президента РФ от  9 марта 2004 года  № 314 в ред. указа Президента РФ от 07.10.2008 г. № 1445 //СЗ РФ – 2004. -№ 11. –Ст. 945.</w:t>
      </w:r>
    </w:p>
    <w:p w:rsidR="00EB0DB2" w:rsidRPr="00EB0DB2" w:rsidRDefault="00EB0DB2" w:rsidP="00523AF8">
      <w:pPr>
        <w:pStyle w:val="ac"/>
        <w:tabs>
          <w:tab w:val="left" w:pos="-426"/>
          <w:tab w:val="num" w:pos="2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EB0DB2">
        <w:rPr>
          <w:rFonts w:ascii="Times New Roman" w:eastAsia="Times New Roman" w:hAnsi="Times New Roman" w:cs="Times New Roman"/>
          <w:b/>
          <w:iCs/>
          <w:sz w:val="24"/>
          <w:szCs w:val="24"/>
        </w:rPr>
        <w:t>Научная и учебная литература</w:t>
      </w:r>
    </w:p>
    <w:p w:rsidR="00EB0DB2" w:rsidRPr="00003B8A" w:rsidRDefault="00EB0DB2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Глазьев С.Ю. Экономическая безопасность / С.Ю. Глазьев //Политическая энциклопедия. В 2 т. Т. 1. А – М / рук. науч. проекта Г.Ю.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Семигин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. – М.: 1999. – С. 113.</w:t>
      </w:r>
    </w:p>
    <w:p w:rsidR="00EB0DB2" w:rsidRPr="00003B8A" w:rsidRDefault="00EB0DB2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Крючкова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, О.Н. Классификация методов ценообразования / О.Н.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Крючкова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// Маркетинг в России и за рубежом. - 2002. - № 4. – С. 32-54.</w:t>
      </w:r>
    </w:p>
    <w:p w:rsidR="00EB0DB2" w:rsidRPr="00003B8A" w:rsidRDefault="00EB0DB2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Парсаданов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, Г.А. Прогнозирование национальной экономики: учебник для вузов /Г.А.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Парсаданов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, В.В. Егоров. – М.: Высшая школа, 2002. – 304 с.</w:t>
      </w:r>
    </w:p>
    <w:p w:rsidR="00EB0DB2" w:rsidRPr="00003B8A" w:rsidRDefault="00EB0DB2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Рынок ценных бумаг: учебник для вузов /под ред. В.А. Галанова. А.И. Басова. – Изд. – 2-е,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перераб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. и доп. – М.: Финансы и статистика, 2003. - 447 с.</w:t>
      </w:r>
    </w:p>
    <w:p w:rsidR="00EB0DB2" w:rsidRPr="00003B8A" w:rsidRDefault="00EB0DB2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Сорокин, П.А. Сущность и авторитет власти / П.А. Сорокин; отв. ред. А.О.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Бороноев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// Заметки социолога: социологическая публицистика. – СПб.:  2000,  С. 32-33.</w:t>
      </w:r>
    </w:p>
    <w:p w:rsidR="00EB0DB2" w:rsidRPr="00003B8A" w:rsidRDefault="00EB0DB2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Территориальное управление экономикой: словарь-справочник /сост. П.П. Сысоев. И.В. Усов. – 2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изд., доп. и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перераб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. – М.: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Теис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, 2001. – 642 с. </w:t>
      </w:r>
    </w:p>
    <w:p w:rsidR="00EB0DB2" w:rsidRPr="00003B8A" w:rsidRDefault="00EB0DB2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Удовенко, С.П. Таможенный тариф современной России (1993-2005 гг.): монография / С.П.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Удовкнко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. - СПб.: Архей, 2006. - 402 c</w:t>
      </w:r>
    </w:p>
    <w:p w:rsidR="00EB0DB2" w:rsidRPr="00003B8A" w:rsidRDefault="00EB0DB2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Философия: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университетский курс: учебник  / С. А. Лебедев [и др.] ; под общ</w:t>
      </w:r>
      <w:proofErr w:type="gramStart"/>
      <w:r w:rsidRPr="00003B8A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003B8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003B8A">
        <w:rPr>
          <w:rFonts w:ascii="Times New Roman" w:eastAsia="Times New Roman" w:hAnsi="Times New Roman" w:cs="Times New Roman"/>
          <w:sz w:val="24"/>
          <w:szCs w:val="24"/>
        </w:rPr>
        <w:t>ед. С. А. Лебедева. - М.: Гранд, 2003. - 525 с.</w:t>
      </w:r>
    </w:p>
    <w:p w:rsidR="00EB0DB2" w:rsidRDefault="00EB0DB2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Штырова, И.А. Современное состояние </w:t>
      </w:r>
      <w:proofErr w:type="gramStart"/>
      <w:r w:rsidRPr="00003B8A">
        <w:rPr>
          <w:rFonts w:ascii="Times New Roman" w:eastAsia="Times New Roman" w:hAnsi="Times New Roman" w:cs="Times New Roman"/>
          <w:sz w:val="24"/>
          <w:szCs w:val="24"/>
        </w:rPr>
        <w:t>риск-менеджмента</w:t>
      </w:r>
      <w:proofErr w:type="gramEnd"/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/ И.А.   Штырова //Бизнес и банки. – 2003. - № 46. – С.45-49.</w:t>
      </w:r>
    </w:p>
    <w:p w:rsidR="00EB0DB2" w:rsidRPr="00003B8A" w:rsidRDefault="00EB0DB2" w:rsidP="00EB0DB2">
      <w:pPr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Электронные ресурсы</w:t>
      </w:r>
    </w:p>
    <w:p w:rsidR="00670D86" w:rsidRPr="00003B8A" w:rsidRDefault="00670D86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Бурцев, В.В. Факторы финансовой безопасности [Электронный ресурс] // Менеджмент в России и за рубежом. -</w:t>
      </w:r>
      <w:r w:rsidR="00003B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2001. –</w:t>
      </w:r>
      <w:r w:rsidR="00003B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№ 1. – 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URL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htt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://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www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dis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libraru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manag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archive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/</w:t>
      </w:r>
      <w:r w:rsidR="00003B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2001/1/933.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html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(24.01.11).</w:t>
      </w:r>
    </w:p>
    <w:p w:rsidR="00670D86" w:rsidRPr="005576A1" w:rsidRDefault="00670D86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Миронов. С.М. Борьба с коррупцией – общее дело [Электронный ресурс] /С.М. Миронов / /Право и безопасность. – 2005. - № 1. – 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URL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12" w:history="1">
        <w:r w:rsidRPr="005576A1">
          <w:rPr>
            <w:rFonts w:ascii="Times New Roman" w:eastAsia="Times New Roman" w:hAnsi="Times New Roman" w:cs="Times New Roman"/>
            <w:sz w:val="24"/>
            <w:szCs w:val="24"/>
          </w:rPr>
          <w:t>http://dpr.ru/pravo/pravo _11_4</w:t>
        </w:r>
        <w:proofErr w:type="spellStart"/>
        <w:r w:rsidRPr="005576A1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htm</w:t>
        </w:r>
        <w:proofErr w:type="spellEnd"/>
        <w:r w:rsidRPr="005576A1">
          <w:rPr>
            <w:rFonts w:ascii="Times New Roman" w:eastAsia="Times New Roman" w:hAnsi="Times New Roman" w:cs="Times New Roman"/>
            <w:sz w:val="24"/>
            <w:szCs w:val="24"/>
          </w:rPr>
          <w:t>. - 27.05. 2007</w:t>
        </w:r>
      </w:hyperlink>
      <w:r w:rsidRPr="005576A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70D86" w:rsidRPr="00003B8A" w:rsidRDefault="00670D86" w:rsidP="005576A1">
      <w:pPr>
        <w:numPr>
          <w:ilvl w:val="0"/>
          <w:numId w:val="14"/>
        </w:numPr>
        <w:shd w:val="clear" w:color="auto" w:fill="FFFFFF"/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iCs/>
          <w:sz w:val="24"/>
          <w:szCs w:val="24"/>
        </w:rPr>
        <w:t xml:space="preserve"> Современный финансово-кредитный словарь [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Электронный ресурс ] / под общ. ред. М.П.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Лапусты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. –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Б.м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.: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Термика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: Инфра-м, 2001 – 1 электрон. опт. диск (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CD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ROM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5576A1" w:rsidRDefault="005576A1" w:rsidP="005576A1">
      <w:pPr>
        <w:pStyle w:val="ac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576A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  <w:r w:rsidR="002342F4">
        <w:rPr>
          <w:rFonts w:ascii="Times New Roman" w:eastAsia="Times New Roman" w:hAnsi="Times New Roman" w:cs="Times New Roman"/>
          <w:sz w:val="24"/>
          <w:szCs w:val="24"/>
        </w:rPr>
        <w:t>9</w:t>
      </w:r>
    </w:p>
    <w:p w:rsidR="005576A1" w:rsidRDefault="005576A1" w:rsidP="005576A1">
      <w:pPr>
        <w:pStyle w:val="ac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576A1">
        <w:rPr>
          <w:rFonts w:ascii="Times New Roman" w:eastAsia="Times New Roman" w:hAnsi="Times New Roman" w:cs="Times New Roman"/>
          <w:b/>
          <w:sz w:val="24"/>
          <w:szCs w:val="24"/>
        </w:rPr>
        <w:t>Образец оформления таблиц</w:t>
      </w:r>
    </w:p>
    <w:p w:rsidR="004B6A4A" w:rsidRDefault="004B6A4A" w:rsidP="005576A1">
      <w:pPr>
        <w:pStyle w:val="ac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84A5E" w:rsidRDefault="00D84A5E" w:rsidP="008B0323">
      <w:pPr>
        <w:widowControl w:val="0"/>
        <w:spacing w:after="0" w:line="360" w:lineRule="auto"/>
        <w:jc w:val="right"/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D84A5E" w:rsidRDefault="00D84A5E" w:rsidP="008B0323">
      <w:pPr>
        <w:widowControl w:val="0"/>
        <w:spacing w:after="0" w:line="360" w:lineRule="auto"/>
        <w:jc w:val="right"/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4B6A4A" w:rsidRPr="004B6A4A" w:rsidRDefault="004B6A4A" w:rsidP="008B0323">
      <w:pPr>
        <w:widowControl w:val="0"/>
        <w:spacing w:after="0" w:line="360" w:lineRule="auto"/>
        <w:jc w:val="right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4B6A4A">
        <w:rPr>
          <w:rFonts w:ascii="Times New Roman" w:eastAsia="Times New Roman" w:hAnsi="Times New Roman" w:cs="Times New Roman"/>
          <w:snapToGrid w:val="0"/>
          <w:sz w:val="28"/>
          <w:szCs w:val="28"/>
        </w:rPr>
        <w:t>Таблица 1.1</w:t>
      </w:r>
    </w:p>
    <w:p w:rsidR="008B0323" w:rsidRPr="008B0323" w:rsidRDefault="00750134" w:rsidP="008B032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Динамика п</w:t>
      </w:r>
      <w:r w:rsidR="008B0323" w:rsidRPr="008B0323">
        <w:rPr>
          <w:rFonts w:ascii="Times New Roman" w:eastAsia="Times New Roman" w:hAnsi="Times New Roman" w:cs="Times New Roman"/>
          <w:sz w:val="28"/>
          <w:szCs w:val="28"/>
        </w:rPr>
        <w:t>оказател</w:t>
      </w:r>
      <w:r>
        <w:rPr>
          <w:rFonts w:ascii="Times New Roman" w:eastAsia="Times New Roman" w:hAnsi="Times New Roman" w:cs="Times New Roman"/>
          <w:sz w:val="28"/>
          <w:szCs w:val="28"/>
        </w:rPr>
        <w:t>ей</w:t>
      </w:r>
      <w:r w:rsidR="008B0323" w:rsidRPr="008B0323">
        <w:rPr>
          <w:rFonts w:ascii="Times New Roman" w:eastAsia="Times New Roman" w:hAnsi="Times New Roman" w:cs="Times New Roman"/>
          <w:sz w:val="28"/>
          <w:szCs w:val="28"/>
        </w:rPr>
        <w:t>, характеризующи</w:t>
      </w:r>
      <w:r>
        <w:rPr>
          <w:rFonts w:ascii="Times New Roman" w:eastAsia="Times New Roman" w:hAnsi="Times New Roman" w:cs="Times New Roman"/>
          <w:sz w:val="28"/>
          <w:szCs w:val="28"/>
        </w:rPr>
        <w:t>х</w:t>
      </w:r>
      <w:r w:rsidR="008B0323" w:rsidRPr="008B0323">
        <w:rPr>
          <w:rFonts w:ascii="Times New Roman" w:eastAsia="Times New Roman" w:hAnsi="Times New Roman" w:cs="Times New Roman"/>
          <w:sz w:val="28"/>
          <w:szCs w:val="28"/>
        </w:rPr>
        <w:t xml:space="preserve"> товарооборот розничного торгового предприятия, тыс. руб.</w:t>
      </w:r>
    </w:p>
    <w:tbl>
      <w:tblPr>
        <w:tblpPr w:leftFromText="180" w:rightFromText="180" w:vertAnchor="text" w:horzAnchor="margin" w:tblpY="32"/>
        <w:tblW w:w="9935" w:type="dxa"/>
        <w:tblLook w:val="0000" w:firstRow="0" w:lastRow="0" w:firstColumn="0" w:lastColumn="0" w:noHBand="0" w:noVBand="0"/>
      </w:tblPr>
      <w:tblGrid>
        <w:gridCol w:w="2938"/>
        <w:gridCol w:w="1409"/>
        <w:gridCol w:w="1328"/>
        <w:gridCol w:w="1237"/>
        <w:gridCol w:w="1560"/>
        <w:gridCol w:w="1463"/>
      </w:tblGrid>
      <w:tr w:rsidR="008B0323" w:rsidRPr="008B0323" w:rsidTr="008B0323">
        <w:trPr>
          <w:trHeight w:val="1026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Показатель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2011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2012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Темп роста,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B03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% (2012/2011)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Темп роста,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8B03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% (2013/2012)</w:t>
            </w:r>
          </w:p>
        </w:tc>
      </w:tr>
      <w:tr w:rsidR="008B0323" w:rsidRPr="008B0323" w:rsidTr="008B0323">
        <w:trPr>
          <w:trHeight w:val="691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323" w:rsidRPr="008B0323" w:rsidRDefault="008B0323" w:rsidP="008B0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товарооборота в стоимостном выражении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2816,9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3992,8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4763,4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141,7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119,3</w:t>
            </w:r>
          </w:p>
        </w:tc>
      </w:tr>
      <w:tr w:rsidR="008B0323" w:rsidRPr="008B0323" w:rsidTr="008B0323">
        <w:trPr>
          <w:trHeight w:val="466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323" w:rsidRPr="008B0323" w:rsidRDefault="008B0323" w:rsidP="008B0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товарооборота в стоимостном выражении в сопоставимых ценах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2649,95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3710,78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4439,33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140,032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119,633</w:t>
            </w:r>
          </w:p>
        </w:tc>
      </w:tr>
      <w:tr w:rsidR="008B0323" w:rsidRPr="008B0323" w:rsidTr="008B0323">
        <w:trPr>
          <w:trHeight w:val="496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323" w:rsidRPr="008B0323" w:rsidRDefault="008B0323" w:rsidP="008B0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однодневный объем  товарооборота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7,82472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11,0911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13,2317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141,744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119,3</w:t>
            </w:r>
          </w:p>
        </w:tc>
      </w:tr>
      <w:tr w:rsidR="008B0323" w:rsidRPr="008B0323" w:rsidTr="008B0323">
        <w:trPr>
          <w:trHeight w:val="317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работников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B0323" w:rsidRPr="008B0323" w:rsidTr="008B0323">
        <w:trPr>
          <w:trHeight w:val="799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323" w:rsidRPr="008B0323" w:rsidRDefault="008B0323" w:rsidP="008B0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товарооборота в расчете на одного работника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704,225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998,2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1190,85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141,744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119,3</w:t>
            </w:r>
          </w:p>
        </w:tc>
      </w:tr>
      <w:tr w:rsidR="008B0323" w:rsidRPr="008B0323" w:rsidTr="008B0323">
        <w:trPr>
          <w:trHeight w:val="334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торговая площадь,м</w:t>
            </w: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B0323" w:rsidRPr="008B0323" w:rsidTr="008B0323">
        <w:trPr>
          <w:trHeight w:val="451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323" w:rsidRPr="008B0323" w:rsidRDefault="008B0323" w:rsidP="008B0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товарооборота на </w:t>
            </w:r>
            <w:smartTag w:uri="urn:schemas-microsoft-com:office:smarttags" w:element="metricconverter">
              <w:smartTagPr>
                <w:attr w:name="ProductID" w:val="1 м2"/>
              </w:smartTagPr>
              <w:r w:rsidRPr="008B0323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1 м</w:t>
              </w:r>
              <w:r w:rsidRPr="008B0323">
                <w:rPr>
                  <w:rFonts w:ascii="Times New Roman" w:eastAsia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торговой площади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68,7049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97,3854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116,18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141,744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119,3</w:t>
            </w:r>
          </w:p>
        </w:tc>
      </w:tr>
    </w:tbl>
    <w:p w:rsidR="00670D86" w:rsidRDefault="00670D86" w:rsidP="00C128D1">
      <w:pPr>
        <w:keepNext/>
        <w:spacing w:after="0" w:line="360" w:lineRule="auto"/>
        <w:ind w:firstLine="567"/>
        <w:jc w:val="center"/>
        <w:outlineLvl w:val="1"/>
        <w:rPr>
          <w:rFonts w:ascii="Times New Roman" w:eastAsia="Times New Roman" w:hAnsi="Times New Roman" w:cs="Arial"/>
          <w:bCs/>
          <w:iCs/>
          <w:sz w:val="32"/>
          <w:szCs w:val="32"/>
        </w:rPr>
      </w:pPr>
    </w:p>
    <w:p w:rsidR="005576A1" w:rsidRDefault="005576A1" w:rsidP="00C128D1">
      <w:pPr>
        <w:keepNext/>
        <w:spacing w:after="0" w:line="360" w:lineRule="auto"/>
        <w:ind w:firstLine="567"/>
        <w:jc w:val="center"/>
        <w:outlineLvl w:val="1"/>
        <w:rPr>
          <w:rFonts w:ascii="Times New Roman" w:eastAsia="Times New Roman" w:hAnsi="Times New Roman" w:cs="Arial"/>
          <w:bCs/>
          <w:iCs/>
          <w:sz w:val="32"/>
          <w:szCs w:val="32"/>
        </w:rPr>
      </w:pPr>
    </w:p>
    <w:p w:rsidR="008B0323" w:rsidRDefault="008B0323" w:rsidP="008B0323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8B0323" w:rsidRDefault="008B0323" w:rsidP="008B0323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8B0323" w:rsidRDefault="008B0323" w:rsidP="008B0323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8B0323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8B0323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8B0323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8B0323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8B0323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8B0323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8B0323" w:rsidRDefault="008B0323" w:rsidP="008B0323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lastRenderedPageBreak/>
        <w:t xml:space="preserve">Приложение </w:t>
      </w:r>
      <w:r w:rsidR="002342F4">
        <w:rPr>
          <w:rFonts w:ascii="Times New Roman" w:eastAsia="Times New Roman" w:hAnsi="Times New Roman" w:cs="Times New Roman"/>
          <w:snapToGrid w:val="0"/>
          <w:sz w:val="24"/>
          <w:szCs w:val="24"/>
        </w:rPr>
        <w:t>10</w:t>
      </w:r>
    </w:p>
    <w:p w:rsidR="008B0323" w:rsidRDefault="008B0323" w:rsidP="008B0323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8B0323" w:rsidRDefault="008B0323" w:rsidP="008B0323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 w:rsidRPr="008B0323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Образец оформления рисунков (схем</w:t>
      </w:r>
      <w:r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,</w:t>
      </w:r>
      <w:r w:rsidRPr="008B0323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диаграмм)</w:t>
      </w:r>
    </w:p>
    <w:p w:rsidR="008B0323" w:rsidRDefault="008B0323" w:rsidP="008B0323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</w:p>
    <w:p w:rsidR="008B0323" w:rsidRPr="008B0323" w:rsidRDefault="008B0323" w:rsidP="008B032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47843520" wp14:editId="35F6D6BB">
            <wp:extent cx="5390515" cy="3352800"/>
            <wp:effectExtent l="19050" t="0" r="19685" b="0"/>
            <wp:docPr id="32" name="Диаграмма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B0323" w:rsidRPr="008B0323" w:rsidRDefault="008B0323" w:rsidP="008B032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B0323">
        <w:rPr>
          <w:rFonts w:ascii="Times New Roman" w:eastAsia="Times New Roman" w:hAnsi="Times New Roman" w:cs="Times New Roman"/>
          <w:sz w:val="28"/>
          <w:szCs w:val="28"/>
        </w:rPr>
        <w:t xml:space="preserve">Рис. </w:t>
      </w: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8B0323"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B03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B0323">
        <w:rPr>
          <w:rFonts w:ascii="Times New Roman" w:eastAsia="Times New Roman" w:hAnsi="Times New Roman" w:cs="Times New Roman"/>
          <w:sz w:val="28"/>
          <w:szCs w:val="28"/>
        </w:rPr>
        <w:t>Структура издержек торгового предприятия, %</w:t>
      </w: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lastRenderedPageBreak/>
        <w:t>Приложение 1</w:t>
      </w:r>
      <w:r w:rsidR="002342F4">
        <w:rPr>
          <w:rFonts w:ascii="Times New Roman" w:eastAsia="Times New Roman" w:hAnsi="Times New Roman" w:cs="Times New Roman"/>
          <w:snapToGrid w:val="0"/>
          <w:sz w:val="24"/>
          <w:szCs w:val="24"/>
        </w:rPr>
        <w:t>1</w:t>
      </w:r>
    </w:p>
    <w:p w:rsidR="006163BA" w:rsidRPr="0042122C" w:rsidRDefault="006163BA" w:rsidP="006163B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Негосударственное образовательное учреждение высшего профессионального образования «Институт управления»</w:t>
      </w:r>
    </w:p>
    <w:p w:rsidR="006163BA" w:rsidRPr="0042122C" w:rsidRDefault="006163BA" w:rsidP="006163B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477F44" w:rsidRPr="00477F44" w:rsidRDefault="00477F44" w:rsidP="00477F4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sz w:val="24"/>
          <w:szCs w:val="24"/>
        </w:rPr>
        <w:t>Экономический факультет</w:t>
      </w:r>
    </w:p>
    <w:p w:rsidR="00477F44" w:rsidRPr="00477F44" w:rsidRDefault="00477F44" w:rsidP="00477F44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sz w:val="24"/>
          <w:szCs w:val="24"/>
        </w:rPr>
        <w:t xml:space="preserve">Кафедра </w:t>
      </w:r>
      <w:r w:rsidR="00CA0BF8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477F44">
        <w:rPr>
          <w:rFonts w:ascii="Times New Roman" w:eastAsia="Times New Roman" w:hAnsi="Times New Roman" w:cs="Times New Roman"/>
          <w:sz w:val="24"/>
          <w:szCs w:val="24"/>
        </w:rPr>
        <w:t>осударственного и муниципального управления и менеджмента организации</w:t>
      </w:r>
    </w:p>
    <w:p w:rsidR="00477F44" w:rsidRPr="00477F44" w:rsidRDefault="00477F44" w:rsidP="00477F44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7F44">
        <w:rPr>
          <w:rFonts w:ascii="Times New Roman" w:eastAsia="Times New Roman" w:hAnsi="Times New Roman" w:cs="Times New Roman"/>
          <w:b/>
          <w:sz w:val="28"/>
          <w:szCs w:val="28"/>
        </w:rPr>
        <w:t>РАЗДАТОЧНЫЙ МАТЕРИАЛ</w:t>
      </w: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 xml:space="preserve"> к выпускной квалификационной работе</w:t>
      </w: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 xml:space="preserve">на тему: </w:t>
      </w:r>
      <w:r w:rsidRPr="00477F44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477F44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Проблемы управления персоналом организации» </w:t>
      </w:r>
      <w:r w:rsidRPr="00477F44">
        <w:rPr>
          <w:rFonts w:ascii="Times New Roman" w:eastAsia="Times New Roman" w:hAnsi="Times New Roman" w:cs="Times New Roman"/>
          <w:b/>
          <w:sz w:val="28"/>
          <w:szCs w:val="28"/>
        </w:rPr>
        <w:br/>
        <w:t>(на примере ООО «Валенсия»)</w:t>
      </w: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35" w:lineRule="auto"/>
        <w:ind w:left="2642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35" w:lineRule="auto"/>
        <w:ind w:left="2642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35" w:lineRule="auto"/>
        <w:ind w:left="2642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35" w:lineRule="auto"/>
        <w:ind w:left="3960"/>
        <w:rPr>
          <w:rFonts w:ascii="Times New Roman" w:eastAsia="Times New Roman" w:hAnsi="Times New Roman" w:cs="Times New Roman"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>Студентка</w:t>
      </w:r>
      <w:r w:rsidRPr="00477F44">
        <w:rPr>
          <w:rFonts w:ascii="Times New Roman" w:eastAsia="Times New Roman" w:hAnsi="Times New Roman" w:cs="Times New Roman"/>
          <w:sz w:val="24"/>
          <w:szCs w:val="24"/>
        </w:rPr>
        <w:t>: Иванова Мария Петровна</w:t>
      </w:r>
    </w:p>
    <w:p w:rsidR="00477F44" w:rsidRPr="00477F44" w:rsidRDefault="00477F44" w:rsidP="00477F44">
      <w:pPr>
        <w:widowControl w:val="0"/>
        <w:spacing w:after="0" w:line="235" w:lineRule="auto"/>
        <w:ind w:left="3960"/>
        <w:rPr>
          <w:rFonts w:ascii="Times New Roman" w:eastAsia="Times New Roman" w:hAnsi="Times New Roman" w:cs="Times New Roman"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>Курс</w:t>
      </w:r>
      <w:r w:rsidRPr="00477F4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пятый</w:t>
      </w:r>
    </w:p>
    <w:p w:rsidR="00477F44" w:rsidRPr="00477F44" w:rsidRDefault="00477F44" w:rsidP="00477F44">
      <w:pPr>
        <w:widowControl w:val="0"/>
        <w:spacing w:after="0" w:line="235" w:lineRule="auto"/>
        <w:ind w:left="3960"/>
        <w:rPr>
          <w:rFonts w:ascii="Times New Roman" w:eastAsia="Times New Roman" w:hAnsi="Times New Roman" w:cs="Times New Roman"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>Группа</w:t>
      </w:r>
      <w:r w:rsidRPr="00477F4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52мсзб</w:t>
      </w:r>
    </w:p>
    <w:p w:rsidR="00477F44" w:rsidRPr="00477F44" w:rsidRDefault="00477F44" w:rsidP="00477F44">
      <w:pPr>
        <w:widowControl w:val="0"/>
        <w:spacing w:after="0" w:line="235" w:lineRule="auto"/>
        <w:ind w:left="3960"/>
        <w:rPr>
          <w:rFonts w:ascii="Times New Roman" w:eastAsia="Times New Roman" w:hAnsi="Times New Roman" w:cs="Times New Roman"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>Специальность</w:t>
      </w:r>
      <w:r w:rsidRPr="00477F4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E0655D">
        <w:rPr>
          <w:rFonts w:ascii="Times New Roman" w:eastAsia="Times New Roman" w:hAnsi="Times New Roman" w:cs="Times New Roman"/>
          <w:sz w:val="24"/>
          <w:szCs w:val="24"/>
        </w:rPr>
        <w:t>38.03.02 Менеджмент</w:t>
      </w:r>
    </w:p>
    <w:p w:rsidR="00477F44" w:rsidRPr="00477F44" w:rsidRDefault="00477F44" w:rsidP="00477F44">
      <w:pPr>
        <w:widowControl w:val="0"/>
        <w:spacing w:after="0" w:line="235" w:lineRule="auto"/>
        <w:ind w:left="4320"/>
        <w:rPr>
          <w:rFonts w:ascii="Times New Roman" w:eastAsia="Times New Roman" w:hAnsi="Times New Roman" w:cs="Times New Roman"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>Научный руководитель</w:t>
      </w:r>
      <w:r w:rsidRPr="00477F44">
        <w:rPr>
          <w:rFonts w:ascii="Times New Roman" w:eastAsia="Times New Roman" w:hAnsi="Times New Roman" w:cs="Times New Roman"/>
          <w:sz w:val="24"/>
          <w:szCs w:val="24"/>
        </w:rPr>
        <w:t xml:space="preserve">: Попов А.Ф., доцент кафедры ГМУ и МО                             </w:t>
      </w: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4A5E" w:rsidRDefault="00477F44" w:rsidP="00477F44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sz w:val="24"/>
          <w:szCs w:val="24"/>
        </w:rPr>
        <w:t>Иваново 201</w:t>
      </w:r>
      <w:r w:rsidR="00155A59">
        <w:rPr>
          <w:rFonts w:ascii="Times New Roman" w:eastAsia="Times New Roman" w:hAnsi="Times New Roman" w:cs="Times New Roman"/>
          <w:sz w:val="24"/>
          <w:szCs w:val="24"/>
        </w:rPr>
        <w:t>__</w:t>
      </w:r>
    </w:p>
    <w:p w:rsidR="005576A1" w:rsidRPr="002342F4" w:rsidRDefault="002342F4" w:rsidP="002342F4">
      <w:pPr>
        <w:keepNext/>
        <w:spacing w:after="0" w:line="360" w:lineRule="auto"/>
        <w:ind w:firstLine="567"/>
        <w:jc w:val="right"/>
        <w:outlineLvl w:val="1"/>
        <w:rPr>
          <w:rFonts w:ascii="Times New Roman" w:eastAsia="Times New Roman" w:hAnsi="Times New Roman" w:cs="Arial"/>
          <w:bCs/>
          <w:iCs/>
          <w:sz w:val="24"/>
          <w:szCs w:val="24"/>
        </w:rPr>
      </w:pPr>
      <w:bookmarkStart w:id="39" w:name="_Toc400566790"/>
      <w:bookmarkStart w:id="40" w:name="_Toc410810635"/>
      <w:r w:rsidRPr="002342F4">
        <w:rPr>
          <w:rFonts w:ascii="Times New Roman" w:eastAsia="Times New Roman" w:hAnsi="Times New Roman" w:cs="Arial"/>
          <w:bCs/>
          <w:iCs/>
          <w:sz w:val="24"/>
          <w:szCs w:val="24"/>
        </w:rPr>
        <w:lastRenderedPageBreak/>
        <w:t>Приложение 12</w:t>
      </w:r>
      <w:bookmarkEnd w:id="39"/>
      <w:bookmarkEnd w:id="40"/>
    </w:p>
    <w:p w:rsidR="006163BA" w:rsidRPr="0042122C" w:rsidRDefault="006163BA" w:rsidP="006163B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Негосударственное образовательное учреждение высшего профессионального образования «Институт управления»</w:t>
      </w:r>
    </w:p>
    <w:p w:rsidR="006163BA" w:rsidRPr="0042122C" w:rsidRDefault="006163BA" w:rsidP="006163B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477F44" w:rsidRDefault="00477F44" w:rsidP="00477F4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093B" w:rsidRPr="00477F44" w:rsidRDefault="00EE093B" w:rsidP="00477F4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sz w:val="24"/>
          <w:szCs w:val="24"/>
        </w:rPr>
        <w:t>Экономический факультет</w:t>
      </w:r>
    </w:p>
    <w:p w:rsidR="00477F44" w:rsidRPr="00477F44" w:rsidRDefault="00477F44" w:rsidP="00477F44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sz w:val="24"/>
          <w:szCs w:val="24"/>
        </w:rPr>
        <w:t xml:space="preserve">Кафедра </w:t>
      </w:r>
      <w:r w:rsidR="00EE093B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477F44">
        <w:rPr>
          <w:rFonts w:ascii="Times New Roman" w:eastAsia="Times New Roman" w:hAnsi="Times New Roman" w:cs="Times New Roman"/>
          <w:sz w:val="24"/>
          <w:szCs w:val="24"/>
        </w:rPr>
        <w:t>осударственного и муниципального управления и менеджмента организации</w:t>
      </w:r>
    </w:p>
    <w:p w:rsidR="00477F44" w:rsidRPr="00477F44" w:rsidRDefault="00477F44" w:rsidP="00477F44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>ПРЕЗЕНТАЦИОННЫ</w:t>
      </w:r>
      <w:r w:rsidR="00EE093B">
        <w:rPr>
          <w:rFonts w:ascii="Times New Roman" w:eastAsia="Times New Roman" w:hAnsi="Times New Roman" w:cs="Times New Roman"/>
          <w:b/>
          <w:sz w:val="24"/>
          <w:szCs w:val="24"/>
        </w:rPr>
        <w:t>Й</w:t>
      </w: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 xml:space="preserve"> МАТЕРИАЛ</w:t>
      </w: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>к выпускной квалификационной работе</w:t>
      </w: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 xml:space="preserve">на тему: </w:t>
      </w:r>
      <w:r w:rsidRPr="00477F44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477F44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Проблемы управления персоналом организации» </w:t>
      </w:r>
      <w:r w:rsidRPr="00477F44">
        <w:rPr>
          <w:rFonts w:ascii="Times New Roman" w:eastAsia="Times New Roman" w:hAnsi="Times New Roman" w:cs="Times New Roman"/>
          <w:b/>
          <w:sz w:val="28"/>
          <w:szCs w:val="28"/>
        </w:rPr>
        <w:br/>
        <w:t>(на примере ООО «Валенсия»)</w:t>
      </w:r>
    </w:p>
    <w:p w:rsidR="00477F44" w:rsidRP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35" w:lineRule="auto"/>
        <w:ind w:left="2642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35" w:lineRule="auto"/>
        <w:ind w:left="2642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35" w:lineRule="auto"/>
        <w:ind w:left="2642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Pr="00477F44" w:rsidRDefault="00477F44" w:rsidP="00477F44">
      <w:pPr>
        <w:widowControl w:val="0"/>
        <w:spacing w:after="0" w:line="235" w:lineRule="auto"/>
        <w:ind w:left="3960"/>
        <w:rPr>
          <w:rFonts w:ascii="Times New Roman" w:eastAsia="Times New Roman" w:hAnsi="Times New Roman" w:cs="Times New Roman"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>Студентка</w:t>
      </w:r>
      <w:r w:rsidRPr="00477F44">
        <w:rPr>
          <w:rFonts w:ascii="Times New Roman" w:eastAsia="Times New Roman" w:hAnsi="Times New Roman" w:cs="Times New Roman"/>
          <w:sz w:val="24"/>
          <w:szCs w:val="24"/>
        </w:rPr>
        <w:t>: Иванова Мария Петровна</w:t>
      </w:r>
    </w:p>
    <w:p w:rsidR="00477F44" w:rsidRPr="00477F44" w:rsidRDefault="00477F44" w:rsidP="00477F44">
      <w:pPr>
        <w:widowControl w:val="0"/>
        <w:spacing w:after="0" w:line="235" w:lineRule="auto"/>
        <w:ind w:left="3960"/>
        <w:rPr>
          <w:rFonts w:ascii="Times New Roman" w:eastAsia="Times New Roman" w:hAnsi="Times New Roman" w:cs="Times New Roman"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>Курс</w:t>
      </w:r>
      <w:r w:rsidRPr="00477F4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пятый</w:t>
      </w:r>
    </w:p>
    <w:p w:rsidR="00477F44" w:rsidRPr="00477F44" w:rsidRDefault="00477F44" w:rsidP="00477F44">
      <w:pPr>
        <w:widowControl w:val="0"/>
        <w:spacing w:after="0" w:line="235" w:lineRule="auto"/>
        <w:ind w:left="3960"/>
        <w:rPr>
          <w:rFonts w:ascii="Times New Roman" w:eastAsia="Times New Roman" w:hAnsi="Times New Roman" w:cs="Times New Roman"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>Группа</w:t>
      </w:r>
      <w:r w:rsidRPr="00477F4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52мсзб</w:t>
      </w:r>
    </w:p>
    <w:p w:rsidR="00477F44" w:rsidRPr="00477F44" w:rsidRDefault="00477F44" w:rsidP="00477F44">
      <w:pPr>
        <w:widowControl w:val="0"/>
        <w:spacing w:after="0" w:line="235" w:lineRule="auto"/>
        <w:ind w:left="3960"/>
        <w:rPr>
          <w:rFonts w:ascii="Times New Roman" w:eastAsia="Times New Roman" w:hAnsi="Times New Roman" w:cs="Times New Roman"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>Специальность</w:t>
      </w:r>
      <w:r w:rsidRPr="00477F4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E0655D">
        <w:rPr>
          <w:rFonts w:ascii="Times New Roman" w:eastAsia="Times New Roman" w:hAnsi="Times New Roman" w:cs="Times New Roman"/>
          <w:sz w:val="24"/>
          <w:szCs w:val="24"/>
        </w:rPr>
        <w:t>38.03.02 Менеджмент</w:t>
      </w:r>
    </w:p>
    <w:p w:rsidR="00477F44" w:rsidRPr="00477F44" w:rsidRDefault="00477F44" w:rsidP="00477F44">
      <w:pPr>
        <w:widowControl w:val="0"/>
        <w:spacing w:after="0" w:line="235" w:lineRule="auto"/>
        <w:ind w:left="4320"/>
        <w:rPr>
          <w:rFonts w:ascii="Times New Roman" w:eastAsia="Times New Roman" w:hAnsi="Times New Roman" w:cs="Times New Roman"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>Научный руководитель</w:t>
      </w:r>
      <w:r w:rsidRPr="00477F44">
        <w:rPr>
          <w:rFonts w:ascii="Times New Roman" w:eastAsia="Times New Roman" w:hAnsi="Times New Roman" w:cs="Times New Roman"/>
          <w:sz w:val="24"/>
          <w:szCs w:val="24"/>
        </w:rPr>
        <w:t xml:space="preserve">: Попов А.Ф., доцент кафедры ГМУ и МО                             </w:t>
      </w:r>
    </w:p>
    <w:p w:rsidR="00477F44" w:rsidRDefault="00477F44" w:rsidP="00477F44">
      <w:pPr>
        <w:widowControl w:val="0"/>
        <w:spacing w:after="0" w:line="235" w:lineRule="auto"/>
        <w:ind w:left="3960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7F44" w:rsidRDefault="00477F44" w:rsidP="00477F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8149A" w:rsidRPr="00141C50" w:rsidRDefault="00477F44" w:rsidP="00141C5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Иваново 201</w:t>
      </w:r>
      <w:r w:rsidR="00155A59">
        <w:rPr>
          <w:rFonts w:ascii="Times New Roman" w:eastAsia="Times New Roman" w:hAnsi="Times New Roman" w:cs="Times New Roman"/>
          <w:sz w:val="24"/>
          <w:szCs w:val="24"/>
        </w:rPr>
        <w:t>__</w:t>
      </w:r>
      <w:bookmarkStart w:id="41" w:name="_Toc400566791"/>
      <w:bookmarkEnd w:id="9"/>
      <w:bookmarkEnd w:id="10"/>
      <w:bookmarkEnd w:id="41"/>
    </w:p>
    <w:sectPr w:rsidR="0038149A" w:rsidRPr="00141C50" w:rsidSect="0036328F">
      <w:pgSz w:w="11906" w:h="16838"/>
      <w:pgMar w:top="709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2C8" w:rsidRDefault="00D922C8" w:rsidP="009D7E6C">
      <w:pPr>
        <w:spacing w:after="0" w:line="240" w:lineRule="auto"/>
      </w:pPr>
      <w:r>
        <w:separator/>
      </w:r>
    </w:p>
  </w:endnote>
  <w:endnote w:type="continuationSeparator" w:id="0">
    <w:p w:rsidR="00D922C8" w:rsidRDefault="00D922C8" w:rsidP="009D7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34329"/>
      <w:docPartObj>
        <w:docPartGallery w:val="Page Numbers (Bottom of Page)"/>
        <w:docPartUnique/>
      </w:docPartObj>
    </w:sdtPr>
    <w:sdtContent>
      <w:p w:rsidR="00DC6B40" w:rsidRDefault="00DC6B40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655D">
          <w:rPr>
            <w:noProof/>
          </w:rPr>
          <w:t>33</w:t>
        </w:r>
        <w:r>
          <w:rPr>
            <w:noProof/>
          </w:rPr>
          <w:fldChar w:fldCharType="end"/>
        </w:r>
      </w:p>
    </w:sdtContent>
  </w:sdt>
  <w:p w:rsidR="00DC6B40" w:rsidRDefault="00DC6B4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2C8" w:rsidRDefault="00D922C8" w:rsidP="009D7E6C">
      <w:pPr>
        <w:spacing w:after="0" w:line="240" w:lineRule="auto"/>
      </w:pPr>
      <w:r>
        <w:separator/>
      </w:r>
    </w:p>
  </w:footnote>
  <w:footnote w:type="continuationSeparator" w:id="0">
    <w:p w:rsidR="00D922C8" w:rsidRDefault="00D922C8" w:rsidP="009D7E6C">
      <w:pPr>
        <w:spacing w:after="0" w:line="240" w:lineRule="auto"/>
      </w:pPr>
      <w:r>
        <w:continuationSeparator/>
      </w:r>
    </w:p>
  </w:footnote>
  <w:footnote w:id="1">
    <w:p w:rsidR="00AA5D9D" w:rsidRPr="00607601" w:rsidRDefault="00AA5D9D" w:rsidP="00AA5D9D">
      <w:pPr>
        <w:pStyle w:val="af6"/>
        <w:jc w:val="both"/>
        <w:rPr>
          <w:sz w:val="18"/>
          <w:szCs w:val="18"/>
        </w:rPr>
      </w:pPr>
      <w:r w:rsidRPr="00607601">
        <w:rPr>
          <w:rStyle w:val="af8"/>
          <w:sz w:val="18"/>
          <w:szCs w:val="18"/>
        </w:rPr>
        <w:footnoteRef/>
      </w:r>
      <w:r w:rsidRPr="00607601">
        <w:rPr>
          <w:sz w:val="18"/>
          <w:szCs w:val="18"/>
        </w:rPr>
        <w:t xml:space="preserve"> </w:t>
      </w:r>
      <w:r w:rsidRPr="00607601">
        <w:rPr>
          <w:rFonts w:ascii="Times New Roman" w:hAnsi="Times New Roman" w:cs="Times New Roman"/>
          <w:sz w:val="18"/>
          <w:szCs w:val="18"/>
        </w:rPr>
        <w:t>Общий период выполнения ВКР соответствует утвержденному календарному графику учебного процесса в части «Подготовка к защите ВКР» или «Дипломное проектирование»</w:t>
      </w:r>
    </w:p>
  </w:footnote>
  <w:footnote w:id="2">
    <w:p w:rsidR="00AA5D9D" w:rsidRDefault="00AA5D9D" w:rsidP="00AA5D9D">
      <w:pPr>
        <w:pStyle w:val="af6"/>
        <w:jc w:val="both"/>
      </w:pPr>
      <w:r w:rsidRPr="00607601">
        <w:rPr>
          <w:rStyle w:val="af8"/>
          <w:sz w:val="18"/>
          <w:szCs w:val="18"/>
        </w:rPr>
        <w:footnoteRef/>
      </w:r>
      <w:r w:rsidRPr="00607601">
        <w:rPr>
          <w:sz w:val="18"/>
          <w:szCs w:val="18"/>
        </w:rPr>
        <w:t xml:space="preserve"> </w:t>
      </w:r>
      <w:r w:rsidRPr="00607601">
        <w:rPr>
          <w:rFonts w:ascii="Times New Roman" w:hAnsi="Times New Roman" w:cs="Times New Roman"/>
          <w:sz w:val="18"/>
          <w:szCs w:val="18"/>
        </w:rPr>
        <w:t>Указывается дата начала, в соответствие с  утвержденным календарным графиком учебного процесса, «Подготовки к защите ВКР» или «Дипломного проектирования»</w:t>
      </w:r>
    </w:p>
  </w:footnote>
  <w:footnote w:id="3">
    <w:p w:rsidR="00AA5D9D" w:rsidRDefault="00AA5D9D" w:rsidP="00AA5D9D">
      <w:pPr>
        <w:pStyle w:val="af6"/>
      </w:pPr>
      <w:r>
        <w:rPr>
          <w:rStyle w:val="af8"/>
        </w:rPr>
        <w:footnoteRef/>
      </w:r>
      <w:r>
        <w:t xml:space="preserve"> </w:t>
      </w:r>
      <w:r w:rsidRPr="00607601">
        <w:rPr>
          <w:rFonts w:ascii="Times New Roman" w:hAnsi="Times New Roman" w:cs="Times New Roman"/>
        </w:rPr>
        <w:t>Указывается период, содержащий дату назначенной предзащиты ВКР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82357"/>
    <w:multiLevelType w:val="hybridMultilevel"/>
    <w:tmpl w:val="157EF7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7531A"/>
    <w:multiLevelType w:val="hybridMultilevel"/>
    <w:tmpl w:val="CCBCC4CA"/>
    <w:lvl w:ilvl="0" w:tplc="4C8CE6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1339C"/>
    <w:multiLevelType w:val="hybridMultilevel"/>
    <w:tmpl w:val="7944A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B362FB"/>
    <w:multiLevelType w:val="hybridMultilevel"/>
    <w:tmpl w:val="FB4EAA34"/>
    <w:lvl w:ilvl="0" w:tplc="DCDEEEC0">
      <w:start w:val="1"/>
      <w:numFmt w:val="decimal"/>
      <w:lvlText w:val="%1."/>
      <w:lvlJc w:val="right"/>
      <w:pPr>
        <w:tabs>
          <w:tab w:val="num" w:pos="947"/>
        </w:tabs>
        <w:ind w:left="94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25A026FA"/>
    <w:multiLevelType w:val="hybridMultilevel"/>
    <w:tmpl w:val="DE5ACB38"/>
    <w:lvl w:ilvl="0" w:tplc="0FBE3C5C">
      <w:start w:val="1"/>
      <w:numFmt w:val="bullet"/>
      <w:lvlText w:val=""/>
      <w:lvlJc w:val="left"/>
      <w:pPr>
        <w:tabs>
          <w:tab w:val="num" w:pos="1636"/>
        </w:tabs>
        <w:ind w:left="1636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5">
    <w:nsid w:val="426F7123"/>
    <w:multiLevelType w:val="hybridMultilevel"/>
    <w:tmpl w:val="50FEB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272982"/>
    <w:multiLevelType w:val="hybridMultilevel"/>
    <w:tmpl w:val="352E6D48"/>
    <w:lvl w:ilvl="0" w:tplc="9C54ED9C">
      <w:start w:val="1"/>
      <w:numFmt w:val="bullet"/>
      <w:lvlText w:val=""/>
      <w:lvlJc w:val="left"/>
      <w:pPr>
        <w:tabs>
          <w:tab w:val="num" w:pos="1692"/>
        </w:tabs>
        <w:ind w:left="16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47FA13C0"/>
    <w:multiLevelType w:val="hybridMultilevel"/>
    <w:tmpl w:val="A0824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741121"/>
    <w:multiLevelType w:val="hybridMultilevel"/>
    <w:tmpl w:val="9A6A4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E308D4"/>
    <w:multiLevelType w:val="hybridMultilevel"/>
    <w:tmpl w:val="D724FE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6F6184"/>
    <w:multiLevelType w:val="hybridMultilevel"/>
    <w:tmpl w:val="9FC0123E"/>
    <w:lvl w:ilvl="0" w:tplc="0FBE3C5C">
      <w:start w:val="1"/>
      <w:numFmt w:val="bullet"/>
      <w:lvlText w:val=""/>
      <w:lvlJc w:val="left"/>
      <w:pPr>
        <w:tabs>
          <w:tab w:val="num" w:pos="2116"/>
        </w:tabs>
        <w:ind w:left="2116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89"/>
        </w:tabs>
        <w:ind w:left="29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709"/>
        </w:tabs>
        <w:ind w:left="37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429"/>
        </w:tabs>
        <w:ind w:left="44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149"/>
        </w:tabs>
        <w:ind w:left="51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69"/>
        </w:tabs>
        <w:ind w:left="58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89"/>
        </w:tabs>
        <w:ind w:left="65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309"/>
        </w:tabs>
        <w:ind w:left="73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029"/>
        </w:tabs>
        <w:ind w:left="8029" w:hanging="360"/>
      </w:pPr>
      <w:rPr>
        <w:rFonts w:ascii="Wingdings" w:hAnsi="Wingdings" w:hint="default"/>
      </w:rPr>
    </w:lvl>
  </w:abstractNum>
  <w:abstractNum w:abstractNumId="11">
    <w:nsid w:val="5F4C3998"/>
    <w:multiLevelType w:val="hybridMultilevel"/>
    <w:tmpl w:val="6DFAA8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FF17D5"/>
    <w:multiLevelType w:val="multilevel"/>
    <w:tmpl w:val="F886D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30B58DC"/>
    <w:multiLevelType w:val="multilevel"/>
    <w:tmpl w:val="79FAF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59303D8"/>
    <w:multiLevelType w:val="hybridMultilevel"/>
    <w:tmpl w:val="4AA86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D31BB2"/>
    <w:multiLevelType w:val="hybridMultilevel"/>
    <w:tmpl w:val="3F0E6E42"/>
    <w:lvl w:ilvl="0" w:tplc="0FBE3C5C">
      <w:start w:val="1"/>
      <w:numFmt w:val="bullet"/>
      <w:lvlText w:val="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6C02395"/>
    <w:multiLevelType w:val="hybridMultilevel"/>
    <w:tmpl w:val="6380A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CF39D6"/>
    <w:multiLevelType w:val="hybridMultilevel"/>
    <w:tmpl w:val="077EB54A"/>
    <w:lvl w:ilvl="0" w:tplc="0FBE3C5C">
      <w:start w:val="1"/>
      <w:numFmt w:val="bullet"/>
      <w:lvlText w:val=""/>
      <w:lvlJc w:val="left"/>
      <w:pPr>
        <w:tabs>
          <w:tab w:val="num" w:pos="1276"/>
        </w:tabs>
        <w:ind w:left="1276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6E087C46"/>
    <w:multiLevelType w:val="hybridMultilevel"/>
    <w:tmpl w:val="D86A0D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329320F"/>
    <w:multiLevelType w:val="hybridMultilevel"/>
    <w:tmpl w:val="50B00158"/>
    <w:lvl w:ilvl="0" w:tplc="04190001">
      <w:start w:val="1"/>
      <w:numFmt w:val="bullet"/>
      <w:lvlText w:val=""/>
      <w:lvlJc w:val="left"/>
      <w:pPr>
        <w:tabs>
          <w:tab w:val="num" w:pos="2421"/>
        </w:tabs>
        <w:ind w:left="24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0">
    <w:nsid w:val="764E4E5B"/>
    <w:multiLevelType w:val="hybridMultilevel"/>
    <w:tmpl w:val="CB980C7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C2605A8C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2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7868002C"/>
    <w:multiLevelType w:val="hybridMultilevel"/>
    <w:tmpl w:val="71149408"/>
    <w:lvl w:ilvl="0" w:tplc="9C54ED9C">
      <w:start w:val="1"/>
      <w:numFmt w:val="bullet"/>
      <w:lvlText w:val=""/>
      <w:lvlJc w:val="left"/>
      <w:pPr>
        <w:tabs>
          <w:tab w:val="num" w:pos="1692"/>
        </w:tabs>
        <w:ind w:left="16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2">
    <w:nsid w:val="7A7523D5"/>
    <w:multiLevelType w:val="hybridMultilevel"/>
    <w:tmpl w:val="D0EA28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BAD649C"/>
    <w:multiLevelType w:val="hybridMultilevel"/>
    <w:tmpl w:val="FDCE8590"/>
    <w:lvl w:ilvl="0" w:tplc="6BFC0EE6">
      <w:start w:val="1"/>
      <w:numFmt w:val="bullet"/>
      <w:lvlText w:val=""/>
      <w:lvlJc w:val="left"/>
      <w:pPr>
        <w:tabs>
          <w:tab w:val="num" w:pos="1809"/>
        </w:tabs>
        <w:ind w:left="18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7C244921"/>
    <w:multiLevelType w:val="multilevel"/>
    <w:tmpl w:val="5F604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"/>
  </w:num>
  <w:num w:numId="3">
    <w:abstractNumId w:val="0"/>
  </w:num>
  <w:num w:numId="4">
    <w:abstractNumId w:val="9"/>
  </w:num>
  <w:num w:numId="5">
    <w:abstractNumId w:val="16"/>
  </w:num>
  <w:num w:numId="6">
    <w:abstractNumId w:val="19"/>
  </w:num>
  <w:num w:numId="7">
    <w:abstractNumId w:val="18"/>
  </w:num>
  <w:num w:numId="8">
    <w:abstractNumId w:val="6"/>
  </w:num>
  <w:num w:numId="9">
    <w:abstractNumId w:val="21"/>
  </w:num>
  <w:num w:numId="10">
    <w:abstractNumId w:val="17"/>
  </w:num>
  <w:num w:numId="11">
    <w:abstractNumId w:val="5"/>
  </w:num>
  <w:num w:numId="12">
    <w:abstractNumId w:val="10"/>
  </w:num>
  <w:num w:numId="13">
    <w:abstractNumId w:val="22"/>
  </w:num>
  <w:num w:numId="14">
    <w:abstractNumId w:val="14"/>
  </w:num>
  <w:num w:numId="15">
    <w:abstractNumId w:val="4"/>
  </w:num>
  <w:num w:numId="16">
    <w:abstractNumId w:val="3"/>
  </w:num>
  <w:num w:numId="17">
    <w:abstractNumId w:val="20"/>
  </w:num>
  <w:num w:numId="18">
    <w:abstractNumId w:val="8"/>
  </w:num>
  <w:num w:numId="19">
    <w:abstractNumId w:val="7"/>
  </w:num>
  <w:num w:numId="20">
    <w:abstractNumId w:val="23"/>
  </w:num>
  <w:num w:numId="21">
    <w:abstractNumId w:val="2"/>
  </w:num>
  <w:num w:numId="22">
    <w:abstractNumId w:val="13"/>
  </w:num>
  <w:num w:numId="23">
    <w:abstractNumId w:val="12"/>
  </w:num>
  <w:num w:numId="24">
    <w:abstractNumId w:val="24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5CE"/>
    <w:rsid w:val="00003B8A"/>
    <w:rsid w:val="00021CCC"/>
    <w:rsid w:val="000402BA"/>
    <w:rsid w:val="000652CF"/>
    <w:rsid w:val="000A46EF"/>
    <w:rsid w:val="000B5849"/>
    <w:rsid w:val="000C5C85"/>
    <w:rsid w:val="000D7004"/>
    <w:rsid w:val="000E11B8"/>
    <w:rsid w:val="000F5DA1"/>
    <w:rsid w:val="00101439"/>
    <w:rsid w:val="00141C50"/>
    <w:rsid w:val="0014284C"/>
    <w:rsid w:val="00145F8B"/>
    <w:rsid w:val="00146375"/>
    <w:rsid w:val="00153C04"/>
    <w:rsid w:val="00155A59"/>
    <w:rsid w:val="001A50D2"/>
    <w:rsid w:val="001C0D9F"/>
    <w:rsid w:val="001E0DA9"/>
    <w:rsid w:val="001E1020"/>
    <w:rsid w:val="00205B4C"/>
    <w:rsid w:val="002342F4"/>
    <w:rsid w:val="00234C22"/>
    <w:rsid w:val="0024782E"/>
    <w:rsid w:val="0025565F"/>
    <w:rsid w:val="00296BE8"/>
    <w:rsid w:val="002A5C81"/>
    <w:rsid w:val="002C30BF"/>
    <w:rsid w:val="003351A7"/>
    <w:rsid w:val="003430E7"/>
    <w:rsid w:val="00350607"/>
    <w:rsid w:val="0036328F"/>
    <w:rsid w:val="0038149A"/>
    <w:rsid w:val="0038529D"/>
    <w:rsid w:val="003859BF"/>
    <w:rsid w:val="003D3B9D"/>
    <w:rsid w:val="0041397C"/>
    <w:rsid w:val="00437DD2"/>
    <w:rsid w:val="004770EC"/>
    <w:rsid w:val="00477F44"/>
    <w:rsid w:val="004822F1"/>
    <w:rsid w:val="00490AE4"/>
    <w:rsid w:val="004A34FA"/>
    <w:rsid w:val="004B6A4A"/>
    <w:rsid w:val="004C4CC3"/>
    <w:rsid w:val="004D1BD9"/>
    <w:rsid w:val="004D6F59"/>
    <w:rsid w:val="004D7EBF"/>
    <w:rsid w:val="004F174F"/>
    <w:rsid w:val="00505C6F"/>
    <w:rsid w:val="0050683E"/>
    <w:rsid w:val="00507493"/>
    <w:rsid w:val="00507629"/>
    <w:rsid w:val="005146E9"/>
    <w:rsid w:val="00523AF8"/>
    <w:rsid w:val="005260DF"/>
    <w:rsid w:val="005268B0"/>
    <w:rsid w:val="00542826"/>
    <w:rsid w:val="0055565F"/>
    <w:rsid w:val="005576A1"/>
    <w:rsid w:val="00560A43"/>
    <w:rsid w:val="00566FF3"/>
    <w:rsid w:val="005A06B3"/>
    <w:rsid w:val="005A75A7"/>
    <w:rsid w:val="005A7F9D"/>
    <w:rsid w:val="005B4BE2"/>
    <w:rsid w:val="005B7F2B"/>
    <w:rsid w:val="005D3AE4"/>
    <w:rsid w:val="005E230C"/>
    <w:rsid w:val="005E49AA"/>
    <w:rsid w:val="006163BA"/>
    <w:rsid w:val="0062099E"/>
    <w:rsid w:val="00637915"/>
    <w:rsid w:val="006400E5"/>
    <w:rsid w:val="00667314"/>
    <w:rsid w:val="00670570"/>
    <w:rsid w:val="00670D86"/>
    <w:rsid w:val="00674986"/>
    <w:rsid w:val="00681464"/>
    <w:rsid w:val="00691F1A"/>
    <w:rsid w:val="006C19F4"/>
    <w:rsid w:val="006C6C47"/>
    <w:rsid w:val="006C7D97"/>
    <w:rsid w:val="006D7FE0"/>
    <w:rsid w:val="00704EAD"/>
    <w:rsid w:val="0071199E"/>
    <w:rsid w:val="00714428"/>
    <w:rsid w:val="00715432"/>
    <w:rsid w:val="0072148B"/>
    <w:rsid w:val="00731F43"/>
    <w:rsid w:val="00743BC0"/>
    <w:rsid w:val="00750134"/>
    <w:rsid w:val="0075181A"/>
    <w:rsid w:val="00762281"/>
    <w:rsid w:val="00781FB3"/>
    <w:rsid w:val="007834ED"/>
    <w:rsid w:val="0078402B"/>
    <w:rsid w:val="007840F7"/>
    <w:rsid w:val="00793B99"/>
    <w:rsid w:val="00797F04"/>
    <w:rsid w:val="007C5CD1"/>
    <w:rsid w:val="007E5218"/>
    <w:rsid w:val="007F01A8"/>
    <w:rsid w:val="007F1A80"/>
    <w:rsid w:val="00810155"/>
    <w:rsid w:val="00826D54"/>
    <w:rsid w:val="00830649"/>
    <w:rsid w:val="00851DD2"/>
    <w:rsid w:val="008662C5"/>
    <w:rsid w:val="008665B8"/>
    <w:rsid w:val="0088368F"/>
    <w:rsid w:val="0088649F"/>
    <w:rsid w:val="0088695A"/>
    <w:rsid w:val="008912D6"/>
    <w:rsid w:val="00891E5C"/>
    <w:rsid w:val="008A5108"/>
    <w:rsid w:val="008B0323"/>
    <w:rsid w:val="008B7BC9"/>
    <w:rsid w:val="008D5970"/>
    <w:rsid w:val="008E200D"/>
    <w:rsid w:val="008E55B2"/>
    <w:rsid w:val="008E6971"/>
    <w:rsid w:val="009017AB"/>
    <w:rsid w:val="00911912"/>
    <w:rsid w:val="0092277F"/>
    <w:rsid w:val="00923B76"/>
    <w:rsid w:val="0092509F"/>
    <w:rsid w:val="009427D2"/>
    <w:rsid w:val="00946403"/>
    <w:rsid w:val="009522A7"/>
    <w:rsid w:val="009568C7"/>
    <w:rsid w:val="00976432"/>
    <w:rsid w:val="009D7D4F"/>
    <w:rsid w:val="009D7E6C"/>
    <w:rsid w:val="009E4A69"/>
    <w:rsid w:val="009E4CA8"/>
    <w:rsid w:val="009E7FE9"/>
    <w:rsid w:val="00A112C1"/>
    <w:rsid w:val="00A14B2A"/>
    <w:rsid w:val="00A228B4"/>
    <w:rsid w:val="00A22A84"/>
    <w:rsid w:val="00A3710F"/>
    <w:rsid w:val="00A42A7E"/>
    <w:rsid w:val="00A602C2"/>
    <w:rsid w:val="00A862DA"/>
    <w:rsid w:val="00A93835"/>
    <w:rsid w:val="00AA5D9D"/>
    <w:rsid w:val="00AB30B1"/>
    <w:rsid w:val="00AE2A4A"/>
    <w:rsid w:val="00B025CE"/>
    <w:rsid w:val="00B115FD"/>
    <w:rsid w:val="00B168FF"/>
    <w:rsid w:val="00B33F6D"/>
    <w:rsid w:val="00B35945"/>
    <w:rsid w:val="00B66798"/>
    <w:rsid w:val="00B92805"/>
    <w:rsid w:val="00B9786D"/>
    <w:rsid w:val="00BA6BEC"/>
    <w:rsid w:val="00BB0124"/>
    <w:rsid w:val="00BB1BF2"/>
    <w:rsid w:val="00BC737D"/>
    <w:rsid w:val="00BF415A"/>
    <w:rsid w:val="00C05B3C"/>
    <w:rsid w:val="00C128D1"/>
    <w:rsid w:val="00C22B29"/>
    <w:rsid w:val="00C31FB4"/>
    <w:rsid w:val="00C528B0"/>
    <w:rsid w:val="00C67B6E"/>
    <w:rsid w:val="00C91A97"/>
    <w:rsid w:val="00C9363E"/>
    <w:rsid w:val="00CA0BF8"/>
    <w:rsid w:val="00CD40FC"/>
    <w:rsid w:val="00CE315C"/>
    <w:rsid w:val="00CF097C"/>
    <w:rsid w:val="00CF1C6B"/>
    <w:rsid w:val="00CF430A"/>
    <w:rsid w:val="00D114FE"/>
    <w:rsid w:val="00D204C9"/>
    <w:rsid w:val="00D252CD"/>
    <w:rsid w:val="00D33C7D"/>
    <w:rsid w:val="00D40309"/>
    <w:rsid w:val="00D664AE"/>
    <w:rsid w:val="00D73323"/>
    <w:rsid w:val="00D8009B"/>
    <w:rsid w:val="00D84A5E"/>
    <w:rsid w:val="00D86AEA"/>
    <w:rsid w:val="00D922C8"/>
    <w:rsid w:val="00DA052B"/>
    <w:rsid w:val="00DB103D"/>
    <w:rsid w:val="00DB7F1E"/>
    <w:rsid w:val="00DC6B40"/>
    <w:rsid w:val="00DC7299"/>
    <w:rsid w:val="00DE3542"/>
    <w:rsid w:val="00E0655D"/>
    <w:rsid w:val="00E17D9F"/>
    <w:rsid w:val="00E5080E"/>
    <w:rsid w:val="00E63AD5"/>
    <w:rsid w:val="00E76A33"/>
    <w:rsid w:val="00E82A0F"/>
    <w:rsid w:val="00E8652E"/>
    <w:rsid w:val="00EA60BD"/>
    <w:rsid w:val="00EA7091"/>
    <w:rsid w:val="00EB0DB2"/>
    <w:rsid w:val="00EB606B"/>
    <w:rsid w:val="00EC30BB"/>
    <w:rsid w:val="00EC5768"/>
    <w:rsid w:val="00EC6612"/>
    <w:rsid w:val="00EE093B"/>
    <w:rsid w:val="00EE21D3"/>
    <w:rsid w:val="00EE6A43"/>
    <w:rsid w:val="00EE767D"/>
    <w:rsid w:val="00EF526E"/>
    <w:rsid w:val="00F00799"/>
    <w:rsid w:val="00F17674"/>
    <w:rsid w:val="00F17719"/>
    <w:rsid w:val="00F215D1"/>
    <w:rsid w:val="00F2754F"/>
    <w:rsid w:val="00F735D7"/>
    <w:rsid w:val="00F838B1"/>
    <w:rsid w:val="00F84338"/>
    <w:rsid w:val="00F8501D"/>
    <w:rsid w:val="00F922A9"/>
    <w:rsid w:val="00F9365A"/>
    <w:rsid w:val="00FA6FC7"/>
    <w:rsid w:val="00FB16AD"/>
    <w:rsid w:val="00FB40EA"/>
    <w:rsid w:val="00FD0980"/>
    <w:rsid w:val="00FE0219"/>
    <w:rsid w:val="00FF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8695A"/>
    <w:pPr>
      <w:keepNext/>
      <w:keepLines/>
      <w:spacing w:before="480" w:after="0"/>
      <w:jc w:val="center"/>
      <w:outlineLvl w:val="0"/>
    </w:pPr>
    <w:rPr>
      <w:rFonts w:ascii="Times New Roman" w:eastAsiaTheme="majorEastAsia" w:hAnsi="Times New Roman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4B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3F6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25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</w:rPr>
  </w:style>
  <w:style w:type="character" w:styleId="a4">
    <w:name w:val="Hyperlink"/>
    <w:basedOn w:val="a0"/>
    <w:uiPriority w:val="99"/>
    <w:unhideWhenUsed/>
    <w:rsid w:val="005A06B3"/>
    <w:rPr>
      <w:color w:val="0000FF"/>
      <w:u w:val="single"/>
    </w:rPr>
  </w:style>
  <w:style w:type="paragraph" w:styleId="a5">
    <w:name w:val="Body Text"/>
    <w:basedOn w:val="a"/>
    <w:link w:val="a6"/>
    <w:rsid w:val="00DB7F1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Знак"/>
    <w:basedOn w:val="a0"/>
    <w:link w:val="a5"/>
    <w:rsid w:val="00DB7F1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560A43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9D7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7E6C"/>
  </w:style>
  <w:style w:type="paragraph" w:styleId="aa">
    <w:name w:val="footer"/>
    <w:basedOn w:val="a"/>
    <w:link w:val="ab"/>
    <w:uiPriority w:val="99"/>
    <w:unhideWhenUsed/>
    <w:rsid w:val="009D7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7E6C"/>
  </w:style>
  <w:style w:type="character" w:customStyle="1" w:styleId="10">
    <w:name w:val="Заголовок 1 Знак"/>
    <w:basedOn w:val="a0"/>
    <w:link w:val="1"/>
    <w:uiPriority w:val="9"/>
    <w:rsid w:val="0088695A"/>
    <w:rPr>
      <w:rFonts w:ascii="Times New Roman" w:eastAsiaTheme="majorEastAsia" w:hAnsi="Times New Roman" w:cs="Times New Roman"/>
      <w:b/>
      <w:bCs/>
      <w:sz w:val="28"/>
      <w:szCs w:val="28"/>
    </w:rPr>
  </w:style>
  <w:style w:type="paragraph" w:styleId="ac">
    <w:name w:val="List Paragraph"/>
    <w:basedOn w:val="a"/>
    <w:uiPriority w:val="34"/>
    <w:qFormat/>
    <w:rsid w:val="00911912"/>
    <w:pPr>
      <w:ind w:left="720"/>
      <w:contextualSpacing/>
    </w:pPr>
  </w:style>
  <w:style w:type="paragraph" w:styleId="ad">
    <w:name w:val="Body Text Indent"/>
    <w:basedOn w:val="a"/>
    <w:link w:val="ae"/>
    <w:uiPriority w:val="99"/>
    <w:semiHidden/>
    <w:unhideWhenUsed/>
    <w:rsid w:val="00146375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146375"/>
  </w:style>
  <w:style w:type="character" w:customStyle="1" w:styleId="40">
    <w:name w:val="Заголовок 4 Знак"/>
    <w:basedOn w:val="a0"/>
    <w:link w:val="4"/>
    <w:uiPriority w:val="9"/>
    <w:semiHidden/>
    <w:rsid w:val="00B33F6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11">
    <w:name w:val="toc 1"/>
    <w:basedOn w:val="a"/>
    <w:next w:val="a"/>
    <w:autoRedefine/>
    <w:uiPriority w:val="39"/>
    <w:rsid w:val="00BB0124"/>
    <w:pPr>
      <w:tabs>
        <w:tab w:val="right" w:leader="dot" w:pos="9344"/>
      </w:tabs>
      <w:spacing w:after="1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8B0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B0323"/>
    <w:rPr>
      <w:rFonts w:ascii="Tahoma" w:hAnsi="Tahoma" w:cs="Tahoma"/>
      <w:sz w:val="16"/>
      <w:szCs w:val="16"/>
    </w:rPr>
  </w:style>
  <w:style w:type="paragraph" w:styleId="af1">
    <w:name w:val="TOC Heading"/>
    <w:basedOn w:val="1"/>
    <w:next w:val="a"/>
    <w:uiPriority w:val="39"/>
    <w:semiHidden/>
    <w:unhideWhenUsed/>
    <w:qFormat/>
    <w:rsid w:val="00F17674"/>
    <w:pPr>
      <w:jc w:val="left"/>
      <w:outlineLvl w:val="9"/>
    </w:pPr>
    <w:rPr>
      <w:rFonts w:asciiTheme="majorHAnsi" w:hAnsiTheme="majorHAnsi" w:cstheme="majorBidi"/>
      <w:color w:val="365F91" w:themeColor="accent1" w:themeShade="BF"/>
    </w:rPr>
  </w:style>
  <w:style w:type="paragraph" w:styleId="21">
    <w:name w:val="toc 2"/>
    <w:basedOn w:val="a"/>
    <w:next w:val="a"/>
    <w:autoRedefine/>
    <w:uiPriority w:val="39"/>
    <w:unhideWhenUsed/>
    <w:rsid w:val="00F17674"/>
    <w:pPr>
      <w:spacing w:after="100"/>
      <w:ind w:left="220"/>
    </w:pPr>
  </w:style>
  <w:style w:type="character" w:customStyle="1" w:styleId="20">
    <w:name w:val="Заголовок 2 Знак"/>
    <w:basedOn w:val="a0"/>
    <w:link w:val="2"/>
    <w:uiPriority w:val="9"/>
    <w:semiHidden/>
    <w:rsid w:val="00A14B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2">
    <w:name w:val="Plain Text"/>
    <w:basedOn w:val="a"/>
    <w:link w:val="af3"/>
    <w:rsid w:val="00A602C2"/>
    <w:pPr>
      <w:spacing w:after="0" w:line="235" w:lineRule="auto"/>
      <w:ind w:firstLine="397"/>
      <w:jc w:val="both"/>
    </w:pPr>
    <w:rPr>
      <w:rFonts w:ascii="Times New Roman" w:eastAsia="Calibri" w:hAnsi="Times New Roman" w:cs="Courier New"/>
      <w:szCs w:val="20"/>
      <w:lang w:eastAsia="en-US"/>
    </w:rPr>
  </w:style>
  <w:style w:type="character" w:customStyle="1" w:styleId="af3">
    <w:name w:val="Текст Знак"/>
    <w:basedOn w:val="a0"/>
    <w:link w:val="af2"/>
    <w:rsid w:val="00A602C2"/>
    <w:rPr>
      <w:rFonts w:ascii="Times New Roman" w:eastAsia="Calibri" w:hAnsi="Times New Roman" w:cs="Courier New"/>
      <w:szCs w:val="20"/>
      <w:lang w:eastAsia="en-US"/>
    </w:rPr>
  </w:style>
  <w:style w:type="character" w:styleId="af4">
    <w:name w:val="Strong"/>
    <w:basedOn w:val="a0"/>
    <w:uiPriority w:val="22"/>
    <w:qFormat/>
    <w:rsid w:val="00B92805"/>
    <w:rPr>
      <w:b/>
      <w:bCs/>
    </w:rPr>
  </w:style>
  <w:style w:type="character" w:customStyle="1" w:styleId="apple-converted-space">
    <w:name w:val="apple-converted-space"/>
    <w:basedOn w:val="a0"/>
    <w:rsid w:val="00B92805"/>
  </w:style>
  <w:style w:type="table" w:styleId="af5">
    <w:name w:val="Table Grid"/>
    <w:basedOn w:val="a1"/>
    <w:uiPriority w:val="59"/>
    <w:rsid w:val="00BA6BE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footnote text"/>
    <w:basedOn w:val="a"/>
    <w:link w:val="af7"/>
    <w:uiPriority w:val="99"/>
    <w:semiHidden/>
    <w:unhideWhenUsed/>
    <w:rsid w:val="00AA5D9D"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AA5D9D"/>
    <w:rPr>
      <w:sz w:val="20"/>
      <w:szCs w:val="20"/>
    </w:rPr>
  </w:style>
  <w:style w:type="character" w:styleId="af8">
    <w:name w:val="footnote reference"/>
    <w:basedOn w:val="a0"/>
    <w:uiPriority w:val="99"/>
    <w:semiHidden/>
    <w:unhideWhenUsed/>
    <w:rsid w:val="00AA5D9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8695A"/>
    <w:pPr>
      <w:keepNext/>
      <w:keepLines/>
      <w:spacing w:before="480" w:after="0"/>
      <w:jc w:val="center"/>
      <w:outlineLvl w:val="0"/>
    </w:pPr>
    <w:rPr>
      <w:rFonts w:ascii="Times New Roman" w:eastAsiaTheme="majorEastAsia" w:hAnsi="Times New Roman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4B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3F6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25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</w:rPr>
  </w:style>
  <w:style w:type="character" w:styleId="a4">
    <w:name w:val="Hyperlink"/>
    <w:basedOn w:val="a0"/>
    <w:uiPriority w:val="99"/>
    <w:unhideWhenUsed/>
    <w:rsid w:val="005A06B3"/>
    <w:rPr>
      <w:color w:val="0000FF"/>
      <w:u w:val="single"/>
    </w:rPr>
  </w:style>
  <w:style w:type="paragraph" w:styleId="a5">
    <w:name w:val="Body Text"/>
    <w:basedOn w:val="a"/>
    <w:link w:val="a6"/>
    <w:rsid w:val="00DB7F1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Знак"/>
    <w:basedOn w:val="a0"/>
    <w:link w:val="a5"/>
    <w:rsid w:val="00DB7F1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560A43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9D7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7E6C"/>
  </w:style>
  <w:style w:type="paragraph" w:styleId="aa">
    <w:name w:val="footer"/>
    <w:basedOn w:val="a"/>
    <w:link w:val="ab"/>
    <w:uiPriority w:val="99"/>
    <w:unhideWhenUsed/>
    <w:rsid w:val="009D7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7E6C"/>
  </w:style>
  <w:style w:type="character" w:customStyle="1" w:styleId="10">
    <w:name w:val="Заголовок 1 Знак"/>
    <w:basedOn w:val="a0"/>
    <w:link w:val="1"/>
    <w:uiPriority w:val="9"/>
    <w:rsid w:val="0088695A"/>
    <w:rPr>
      <w:rFonts w:ascii="Times New Roman" w:eastAsiaTheme="majorEastAsia" w:hAnsi="Times New Roman" w:cs="Times New Roman"/>
      <w:b/>
      <w:bCs/>
      <w:sz w:val="28"/>
      <w:szCs w:val="28"/>
    </w:rPr>
  </w:style>
  <w:style w:type="paragraph" w:styleId="ac">
    <w:name w:val="List Paragraph"/>
    <w:basedOn w:val="a"/>
    <w:uiPriority w:val="34"/>
    <w:qFormat/>
    <w:rsid w:val="00911912"/>
    <w:pPr>
      <w:ind w:left="720"/>
      <w:contextualSpacing/>
    </w:pPr>
  </w:style>
  <w:style w:type="paragraph" w:styleId="ad">
    <w:name w:val="Body Text Indent"/>
    <w:basedOn w:val="a"/>
    <w:link w:val="ae"/>
    <w:uiPriority w:val="99"/>
    <w:semiHidden/>
    <w:unhideWhenUsed/>
    <w:rsid w:val="00146375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146375"/>
  </w:style>
  <w:style w:type="character" w:customStyle="1" w:styleId="40">
    <w:name w:val="Заголовок 4 Знак"/>
    <w:basedOn w:val="a0"/>
    <w:link w:val="4"/>
    <w:uiPriority w:val="9"/>
    <w:semiHidden/>
    <w:rsid w:val="00B33F6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11">
    <w:name w:val="toc 1"/>
    <w:basedOn w:val="a"/>
    <w:next w:val="a"/>
    <w:autoRedefine/>
    <w:uiPriority w:val="39"/>
    <w:rsid w:val="00BB0124"/>
    <w:pPr>
      <w:tabs>
        <w:tab w:val="right" w:leader="dot" w:pos="9344"/>
      </w:tabs>
      <w:spacing w:after="1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8B0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B0323"/>
    <w:rPr>
      <w:rFonts w:ascii="Tahoma" w:hAnsi="Tahoma" w:cs="Tahoma"/>
      <w:sz w:val="16"/>
      <w:szCs w:val="16"/>
    </w:rPr>
  </w:style>
  <w:style w:type="paragraph" w:styleId="af1">
    <w:name w:val="TOC Heading"/>
    <w:basedOn w:val="1"/>
    <w:next w:val="a"/>
    <w:uiPriority w:val="39"/>
    <w:semiHidden/>
    <w:unhideWhenUsed/>
    <w:qFormat/>
    <w:rsid w:val="00F17674"/>
    <w:pPr>
      <w:jc w:val="left"/>
      <w:outlineLvl w:val="9"/>
    </w:pPr>
    <w:rPr>
      <w:rFonts w:asciiTheme="majorHAnsi" w:hAnsiTheme="majorHAnsi" w:cstheme="majorBidi"/>
      <w:color w:val="365F91" w:themeColor="accent1" w:themeShade="BF"/>
    </w:rPr>
  </w:style>
  <w:style w:type="paragraph" w:styleId="21">
    <w:name w:val="toc 2"/>
    <w:basedOn w:val="a"/>
    <w:next w:val="a"/>
    <w:autoRedefine/>
    <w:uiPriority w:val="39"/>
    <w:unhideWhenUsed/>
    <w:rsid w:val="00F17674"/>
    <w:pPr>
      <w:spacing w:after="100"/>
      <w:ind w:left="220"/>
    </w:pPr>
  </w:style>
  <w:style w:type="character" w:customStyle="1" w:styleId="20">
    <w:name w:val="Заголовок 2 Знак"/>
    <w:basedOn w:val="a0"/>
    <w:link w:val="2"/>
    <w:uiPriority w:val="9"/>
    <w:semiHidden/>
    <w:rsid w:val="00A14B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2">
    <w:name w:val="Plain Text"/>
    <w:basedOn w:val="a"/>
    <w:link w:val="af3"/>
    <w:rsid w:val="00A602C2"/>
    <w:pPr>
      <w:spacing w:after="0" w:line="235" w:lineRule="auto"/>
      <w:ind w:firstLine="397"/>
      <w:jc w:val="both"/>
    </w:pPr>
    <w:rPr>
      <w:rFonts w:ascii="Times New Roman" w:eastAsia="Calibri" w:hAnsi="Times New Roman" w:cs="Courier New"/>
      <w:szCs w:val="20"/>
      <w:lang w:eastAsia="en-US"/>
    </w:rPr>
  </w:style>
  <w:style w:type="character" w:customStyle="1" w:styleId="af3">
    <w:name w:val="Текст Знак"/>
    <w:basedOn w:val="a0"/>
    <w:link w:val="af2"/>
    <w:rsid w:val="00A602C2"/>
    <w:rPr>
      <w:rFonts w:ascii="Times New Roman" w:eastAsia="Calibri" w:hAnsi="Times New Roman" w:cs="Courier New"/>
      <w:szCs w:val="20"/>
      <w:lang w:eastAsia="en-US"/>
    </w:rPr>
  </w:style>
  <w:style w:type="character" w:styleId="af4">
    <w:name w:val="Strong"/>
    <w:basedOn w:val="a0"/>
    <w:uiPriority w:val="22"/>
    <w:qFormat/>
    <w:rsid w:val="00B92805"/>
    <w:rPr>
      <w:b/>
      <w:bCs/>
    </w:rPr>
  </w:style>
  <w:style w:type="character" w:customStyle="1" w:styleId="apple-converted-space">
    <w:name w:val="apple-converted-space"/>
    <w:basedOn w:val="a0"/>
    <w:rsid w:val="00B92805"/>
  </w:style>
  <w:style w:type="table" w:styleId="af5">
    <w:name w:val="Table Grid"/>
    <w:basedOn w:val="a1"/>
    <w:uiPriority w:val="59"/>
    <w:rsid w:val="00BA6BE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footnote text"/>
    <w:basedOn w:val="a"/>
    <w:link w:val="af7"/>
    <w:uiPriority w:val="99"/>
    <w:semiHidden/>
    <w:unhideWhenUsed/>
    <w:rsid w:val="00AA5D9D"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AA5D9D"/>
    <w:rPr>
      <w:sz w:val="20"/>
      <w:szCs w:val="20"/>
    </w:rPr>
  </w:style>
  <w:style w:type="character" w:styleId="af8">
    <w:name w:val="footnote reference"/>
    <w:basedOn w:val="a0"/>
    <w:uiPriority w:val="99"/>
    <w:semiHidden/>
    <w:unhideWhenUsed/>
    <w:rsid w:val="00AA5D9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60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2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9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4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9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8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0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7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7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8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7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5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3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6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1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3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7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4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1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6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3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7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75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7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2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2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7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9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9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5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8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2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83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4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06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95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1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0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0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2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96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3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3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19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36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3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3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6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8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08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64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2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5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6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36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82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7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92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65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1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85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92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55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85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3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6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0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1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68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1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0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53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8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2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1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48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8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5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98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7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7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73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9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2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7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62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2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9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53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95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1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6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6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7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1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9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5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9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73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6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36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8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9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53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8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59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3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63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98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46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55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39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3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1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8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1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67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0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9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9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97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9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0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62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2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5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1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62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3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2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7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56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1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89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3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45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1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08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73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7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8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1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3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0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90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9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33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3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7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4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4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1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51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3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5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8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25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56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62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6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8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2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4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0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9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69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0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73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7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7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3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46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7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8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23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55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8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67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8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46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74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3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2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69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0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2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7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8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1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56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9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4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1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1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7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56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2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73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2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01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4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37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8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2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1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0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1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1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7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9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1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33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8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6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0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2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8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0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9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dpr.ru/pravo/pravo%20_11_4htm.%20-%2027.05.%20200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consult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iu-iv.ru/svedenija-ob-obrazovatelnoj-organizacii/obrazovatelnye-programmy/08110062-gosudarstvennoe-i-municipalnoe-upravlenie/" TargetMode="Externa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44;&#1080;&#1087;&#1083;&#1086;&#1084;&#1099;-&#1086;&#1090;&#1095;&#1077;&#1090;&#1099;%202011-2012\&#1044;&#1091;&#1085;&#1072;&#1077;&#1074;&#1072;\&#1044;&#1091;&#1085;&#1072;&#1077;&#1074;&#1072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8170784369573513E-2"/>
          <c:y val="7.6664334281049532E-2"/>
          <c:w val="0.75831420722351528"/>
          <c:h val="0.37963915927831854"/>
        </c:manualLayout>
      </c:layout>
      <c:pie3DChart>
        <c:varyColors val="1"/>
        <c:ser>
          <c:idx val="0"/>
          <c:order val="0"/>
          <c:explosion val="25"/>
          <c:dLbls>
            <c:dLbl>
              <c:idx val="0"/>
              <c:layout>
                <c:manualLayout>
                  <c:x val="2.4133858267716603E-2"/>
                  <c:y val="4.22887595888194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2.0778324584427011E-2"/>
                  <c:y val="-4.23014722144221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4.7865704286964107E-2"/>
                  <c:y val="5.734841955232113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Лист1!$B$21:$C$27</c:f>
              <c:strCache>
                <c:ptCount val="7"/>
                <c:pt idx="0">
                  <c:v>Расходы на оплату труда</c:v>
                </c:pt>
                <c:pt idx="1">
                  <c:v>Расходы на аренду и содержание зданий, оборудования и инвентаря</c:v>
                </c:pt>
                <c:pt idx="2">
                  <c:v>Расходы на ремонт основных средств</c:v>
                </c:pt>
                <c:pt idx="3">
                  <c:v>Расходы на отопление, электроэнергию, водоснабжение, канализацию</c:v>
                </c:pt>
                <c:pt idx="4">
                  <c:v>Расходы на хранение, подработку, подсортировку и упаковку</c:v>
                </c:pt>
                <c:pt idx="5">
                  <c:v>Потери товаров и технологические отходы</c:v>
                </c:pt>
                <c:pt idx="6">
                  <c:v>Прочие расходы</c:v>
                </c:pt>
              </c:strCache>
            </c:strRef>
          </c:cat>
          <c:val>
            <c:numRef>
              <c:f>Лист1!$D$21:$D$27</c:f>
              <c:numCache>
                <c:formatCode>General</c:formatCode>
                <c:ptCount val="7"/>
                <c:pt idx="0">
                  <c:v>59.4</c:v>
                </c:pt>
                <c:pt idx="1">
                  <c:v>11.9</c:v>
                </c:pt>
                <c:pt idx="2">
                  <c:v>5.6</c:v>
                </c:pt>
                <c:pt idx="3">
                  <c:v>15.8</c:v>
                </c:pt>
                <c:pt idx="4">
                  <c:v>2.2000000000000002</c:v>
                </c:pt>
                <c:pt idx="5">
                  <c:v>1.8</c:v>
                </c:pt>
                <c:pt idx="6">
                  <c:v>3.4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b"/>
      <c:layout>
        <c:manualLayout>
          <c:xMode val="edge"/>
          <c:yMode val="edge"/>
          <c:x val="6.7661408134951737E-2"/>
          <c:y val="0.4376895801410659"/>
          <c:w val="0.87867913385826935"/>
          <c:h val="0.46482249361983508"/>
        </c:manualLayout>
      </c:layout>
      <c:overlay val="0"/>
      <c:txPr>
        <a:bodyPr/>
        <a:lstStyle/>
        <a:p>
          <a:pPr>
            <a:defRPr sz="9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DD0A83-855F-49F3-9187-8C8D9D7D4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40</Pages>
  <Words>11355</Words>
  <Characters>64726</Characters>
  <Application>Microsoft Office Word</Application>
  <DocSecurity>0</DocSecurity>
  <Lines>539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MomComp</dc:creator>
  <cp:lastModifiedBy>Директор</cp:lastModifiedBy>
  <cp:revision>6</cp:revision>
  <cp:lastPrinted>2015-06-03T10:08:00Z</cp:lastPrinted>
  <dcterms:created xsi:type="dcterms:W3CDTF">2015-03-13T06:33:00Z</dcterms:created>
  <dcterms:modified xsi:type="dcterms:W3CDTF">2015-06-03T10:11:00Z</dcterms:modified>
</cp:coreProperties>
</file>